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B92CD6">
      <w:pPr>
        <w:pStyle w:val="rozdzial"/>
      </w:pPr>
      <w:r w:rsidRPr="00C127F1">
        <w:t>Przedmioto</w:t>
      </w:r>
      <w:r w:rsidR="006053B4">
        <w:t>wy system oceniania klasa siódma FIZYKA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6053B4" w:rsidRDefault="00B92CD6" w:rsidP="006053B4">
      <w:pPr>
        <w:pStyle w:val="rdtytuzkwadratemgranatowym"/>
        <w:spacing w:before="0"/>
      </w:pPr>
      <w:r w:rsidRPr="00C127F1">
        <w:t xml:space="preserve">Szczegółowe wymagania na poszczególne stopnie (oceny) 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6053B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buduje prosty siłomierz i wyznacza przy </w:t>
            </w:r>
            <w:r w:rsidRPr="00C127F1">
              <w:lastRenderedPageBreak/>
              <w:t>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doświadczalnie demonstruje zjawisko napięcia </w:t>
            </w:r>
            <w:r w:rsidRPr="00C127F1">
              <w:lastRenderedPageBreak/>
              <w:t>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</w:t>
            </w:r>
            <w:r w:rsidRPr="00C127F1">
              <w:lastRenderedPageBreak/>
              <w:t>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</w:t>
            </w:r>
            <w:r w:rsidRPr="00C127F1">
              <w:lastRenderedPageBreak/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</w:t>
            </w:r>
            <w:r w:rsidRPr="00C127F1">
              <w:lastRenderedPageBreak/>
              <w:t>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</w:t>
            </w:r>
            <w:r w:rsidRPr="00C127F1">
              <w:lastRenderedPageBreak/>
              <w:t>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6053B4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</w:t>
            </w:r>
            <w:r w:rsidRPr="00C127F1">
              <w:lastRenderedPageBreak/>
              <w:t xml:space="preserve">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</w:t>
            </w:r>
            <w:r w:rsidRPr="00C127F1">
              <w:lastRenderedPageBreak/>
              <w:t>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</w:t>
            </w:r>
            <w:r w:rsidRPr="00C127F1">
              <w:lastRenderedPageBreak/>
              <w:t>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6053B4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 xml:space="preserve">tkowej odcinki </w:t>
            </w:r>
            <w:r w:rsidRPr="0011106B">
              <w:lastRenderedPageBreak/>
              <w:t>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6053B4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</w:t>
            </w:r>
            <w:r w:rsidRPr="00C127F1">
              <w:lastRenderedPageBreak/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6053B4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</w:t>
            </w:r>
            <w:r w:rsidRPr="00C127F1">
              <w:lastRenderedPageBreak/>
              <w:t>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6053B4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</w:t>
            </w:r>
            <w:r w:rsidR="006053B4">
              <w:t>ce energii i pracy</w:t>
            </w:r>
            <w:r w:rsidRPr="00C127F1">
              <w:t xml:space="preserve">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="006053B4">
              <w:t xml:space="preserve"> </w:t>
            </w:r>
            <w:r w:rsidRPr="00C127F1">
              <w:t>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zmian temperatury ciał </w:t>
            </w:r>
            <w:r w:rsidRPr="00C127F1">
              <w:lastRenderedPageBreak/>
              <w:t>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</w:t>
            </w:r>
            <w:r w:rsidRPr="00C127F1">
              <w:lastRenderedPageBreak/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opisuje zjawisko przewodnictwa cieplnego </w:t>
            </w:r>
            <w:r w:rsidRPr="00C127F1">
              <w:lastRenderedPageBreak/>
              <w:t>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</w:t>
            </w:r>
            <w:r w:rsidRPr="00C127F1">
              <w:lastRenderedPageBreak/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6053B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6053B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</w:t>
            </w:r>
            <w:r w:rsidR="006053B4">
              <w:t>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za</w:t>
            </w:r>
            <w:r w:rsidRPr="00C127F1">
              <w:lastRenderedPageBreak/>
              <w:t xml:space="preserve">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6053B4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</w:t>
            </w:r>
            <w:r w:rsidRPr="00C127F1">
              <w:lastRenderedPageBreak/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6053B4" w:rsidRDefault="00372F93" w:rsidP="006053B4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  <w:r w:rsidR="006053B4">
        <w:rPr>
          <w:rFonts w:ascii="Times New Roman" w:hAnsi="Times New Roman" w:cs="Times New Roman"/>
          <w:b/>
          <w:bCs/>
          <w:sz w:val="20"/>
          <w:szCs w:val="20"/>
        </w:rPr>
        <w:lastRenderedPageBreak/>
        <w:t>Ocenę celującą otrzymuje uczeń, który w stu procentach opanował wiedzę i umiejętności zawarte w programie</w:t>
      </w:r>
      <w:r w:rsidR="00B64818">
        <w:rPr>
          <w:rFonts w:ascii="Times New Roman" w:hAnsi="Times New Roman" w:cs="Times New Roman"/>
          <w:b/>
          <w:bCs/>
          <w:sz w:val="20"/>
          <w:szCs w:val="20"/>
        </w:rPr>
        <w:t xml:space="preserve"> wymagań edukacyjnych.</w:t>
      </w:r>
      <w:bookmarkStart w:id="0" w:name="_GoBack"/>
      <w:bookmarkEnd w:id="0"/>
    </w:p>
    <w:sectPr w:rsidR="00512715" w:rsidRPr="006053B4" w:rsidSect="00E35AE6">
      <w:headerReference w:type="default" r:id="rId16"/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3C" w:rsidRDefault="00DE0F3C" w:rsidP="00BD0596">
      <w:r>
        <w:separator/>
      </w:r>
    </w:p>
  </w:endnote>
  <w:endnote w:type="continuationSeparator" w:id="0">
    <w:p w:rsidR="00DE0F3C" w:rsidRDefault="00DE0F3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B4" w:rsidRDefault="006053B4" w:rsidP="00BD0596">
    <w:pPr>
      <w:pStyle w:val="stopkaSc"/>
    </w:pPr>
    <w:r>
      <w:t>Autor: Teresa Szalewska © Copyright by Nowa Era Sp. z o.o. • www.nowaera.pl</w:t>
    </w:r>
  </w:p>
  <w:p w:rsidR="006053B4" w:rsidRPr="00A65C11" w:rsidRDefault="006053B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3C" w:rsidRDefault="00DE0F3C" w:rsidP="00BD0596">
      <w:r>
        <w:separator/>
      </w:r>
    </w:p>
  </w:footnote>
  <w:footnote w:type="continuationSeparator" w:id="0">
    <w:p w:rsidR="00DE0F3C" w:rsidRDefault="00DE0F3C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B4" w:rsidRDefault="006053B4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6053B4" w:rsidRPr="00A65C11" w:rsidRDefault="006053B4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4818" w:rsidRPr="00B6481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6053B4" w:rsidRPr="00A65C11" w:rsidRDefault="006053B4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B64818" w:rsidRPr="00B6481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6053B4" w:rsidRDefault="006053B4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6053B4" w:rsidRPr="00A65C11" w:rsidRDefault="006053B4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6053B4" w:rsidRDefault="006053B4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6053B4" w:rsidRPr="00A65C11" w:rsidRDefault="006053B4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053B4" w:rsidRDefault="00605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53B4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64818"/>
    <w:rsid w:val="00B74762"/>
    <w:rsid w:val="00B92CD6"/>
    <w:rsid w:val="00BD0596"/>
    <w:rsid w:val="00C0057D"/>
    <w:rsid w:val="00C7648F"/>
    <w:rsid w:val="00D3238A"/>
    <w:rsid w:val="00D66680"/>
    <w:rsid w:val="00DE0F3C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BE63"/>
  <w14:defaultImageDpi w14:val="0"/>
  <w15:docId w15:val="{07764CA7-5C22-4762-BFBF-BA0AA76B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5D2D-9CE2-43BD-8680-F44EE0A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6742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Sylwester Biernaciak</cp:lastModifiedBy>
  <cp:revision>5</cp:revision>
  <dcterms:created xsi:type="dcterms:W3CDTF">2017-08-31T16:02:00Z</dcterms:created>
  <dcterms:modified xsi:type="dcterms:W3CDTF">2020-09-16T19:07:00Z</dcterms:modified>
</cp:coreProperties>
</file>