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t>DZIEŃ DZIECKA</w:t>
      </w:r>
    </w:p>
    <w:p w:rsidR="0098497B" w:rsidRDefault="00F435D0">
      <w:pPr>
        <w:widowControl/>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PONIEDZIAŁEK 01.06.2020r. Dzień dziecka</w:t>
      </w:r>
    </w:p>
    <w:p w:rsidR="00EC5C28" w:rsidRDefault="00EC5C28">
      <w:pPr>
        <w:widowControl/>
        <w:rPr>
          <w:rFonts w:ascii="Times New Roman" w:eastAsia="SimSun" w:hAnsi="Times New Roman"/>
          <w:color w:val="000000"/>
          <w:lang w:eastAsia="zh-CN" w:bidi="hi-IN"/>
        </w:rPr>
      </w:pPr>
    </w:p>
    <w:p w:rsidR="00EC5C28" w:rsidRDefault="00EC5C28">
      <w:pPr>
        <w:widowControl/>
        <w:rPr>
          <w:rFonts w:ascii="Times New Roman" w:eastAsia="SimSun" w:hAnsi="Times New Roman"/>
          <w:color w:val="000000"/>
          <w:lang w:eastAsia="zh-CN" w:bidi="hi-IN"/>
        </w:rPr>
      </w:pPr>
      <w:r>
        <w:rPr>
          <w:rFonts w:ascii="Times New Roman" w:eastAsia="SimSun" w:hAnsi="Times New Roman"/>
          <w:color w:val="000000"/>
          <w:lang w:eastAsia="zh-CN" w:bidi="hi-IN"/>
        </w:rPr>
        <w:t>ZAPRASZAMY NA:</w:t>
      </w:r>
    </w:p>
    <w:p w:rsidR="00EC5C28" w:rsidRPr="00EC5C28" w:rsidRDefault="00EC5C28">
      <w:pPr>
        <w:widowControl/>
        <w:rPr>
          <w:rFonts w:ascii="Times New Roman" w:eastAsia="SimSun" w:hAnsi="Times New Roman"/>
          <w:color w:val="000000"/>
          <w:lang w:eastAsia="zh-CN" w:bidi="hi-IN"/>
        </w:rPr>
      </w:pPr>
    </w:p>
    <w:p w:rsidR="00EC5C28" w:rsidRDefault="00F435D0">
      <w:pPr>
        <w:widowControl/>
        <w:rPr>
          <w:rStyle w:val="Pogrubienie"/>
        </w:rPr>
      </w:pPr>
      <w:r>
        <w:rPr>
          <w:rStyle w:val="Pogrubienie"/>
        </w:rPr>
        <w:t xml:space="preserve"> Z</w:t>
      </w:r>
      <w:r w:rsidR="00EC5C28">
        <w:rPr>
          <w:rStyle w:val="Pogrubienie"/>
        </w:rPr>
        <w:t>ajęcia on-line, prowadzone przez bajkową postać!</w:t>
      </w:r>
    </w:p>
    <w:p w:rsidR="00EC5C28" w:rsidRDefault="00EC5C28" w:rsidP="00EC5C28">
      <w:pPr>
        <w:pStyle w:val="NormalnyWeb"/>
      </w:pPr>
      <w:r>
        <w:rPr>
          <w:rStyle w:val="Pogrubienie"/>
        </w:rPr>
        <w:t>Data</w:t>
      </w:r>
      <w:r>
        <w:t>: 1 czerwca 2020 r.</w:t>
      </w:r>
      <w:r>
        <w:br/>
      </w:r>
      <w:r>
        <w:rPr>
          <w:rStyle w:val="Pogrubienie"/>
        </w:rPr>
        <w:t>Godzina</w:t>
      </w:r>
      <w:r>
        <w:t>: 10.30 – 11.15</w:t>
      </w:r>
    </w:p>
    <w:p w:rsidR="00EC5C28" w:rsidRDefault="00EC5C28" w:rsidP="00EC5C28">
      <w:pPr>
        <w:pStyle w:val="NormalnyWeb"/>
      </w:pPr>
      <w:r>
        <w:rPr>
          <w:rStyle w:val="Pogrubienie"/>
        </w:rPr>
        <w:t>Dzień Dziecka</w:t>
      </w:r>
      <w:r>
        <w:t xml:space="preserve"> jest wyjątkowym dniem dla każdego przedszkolaka.</w:t>
      </w:r>
    </w:p>
    <w:p w:rsidR="00EC5C28" w:rsidRDefault="00EC5C28" w:rsidP="00EC5C28">
      <w:pPr>
        <w:pStyle w:val="NormalnyWeb"/>
        <w:spacing w:before="0" w:beforeAutospacing="0" w:after="0" w:afterAutospacing="0" w:line="360" w:lineRule="auto"/>
      </w:pPr>
      <w:r>
        <w:t xml:space="preserve">Zapraszamy do wspólnego świętowania podczas 45-minutowej lekcji, </w:t>
      </w:r>
      <w:r>
        <w:rPr>
          <w:rStyle w:val="Pogrubienie"/>
        </w:rPr>
        <w:t>którą poprowadzi… Olaf i Elsa z bajki uwielbianej przez przedszkolaków.</w:t>
      </w:r>
    </w:p>
    <w:p w:rsidR="00EC5C28" w:rsidRDefault="00EC5C28" w:rsidP="00EC5C28">
      <w:pPr>
        <w:pStyle w:val="NormalnyWeb"/>
        <w:spacing w:before="0" w:beforeAutospacing="0" w:after="0" w:afterAutospacing="0" w:line="360" w:lineRule="auto"/>
      </w:pPr>
      <w:r>
        <w:t xml:space="preserve">Elsa wraz z Olafem zaproszą dzieci do wspólnych </w:t>
      </w:r>
      <w:r>
        <w:rPr>
          <w:rStyle w:val="Pogrubienie"/>
        </w:rPr>
        <w:t xml:space="preserve">zabaw edukacyjnych, kreatywnej pracy plastycznej i zabaw ruchowych. </w:t>
      </w:r>
    </w:p>
    <w:p w:rsidR="00EC5C28" w:rsidRDefault="00EC5C28" w:rsidP="00EC5C28">
      <w:pPr>
        <w:pStyle w:val="NormalnyWeb"/>
        <w:spacing w:before="0" w:beforeAutospacing="0" w:after="0" w:afterAutospacing="0" w:line="360" w:lineRule="auto"/>
      </w:pPr>
      <w:r>
        <w:t>Gwarantowane</w:t>
      </w:r>
      <w:r>
        <w:rPr>
          <w:rStyle w:val="Pogrubienie"/>
        </w:rPr>
        <w:t xml:space="preserve"> pełne zaangażowanie, szeroki uśmiech i masa dobrej zabawy!</w:t>
      </w:r>
    </w:p>
    <w:p w:rsidR="00EC5C28" w:rsidRDefault="00EC5C28" w:rsidP="00EC5C28">
      <w:pPr>
        <w:pStyle w:val="NormalnyWeb"/>
        <w:spacing w:before="0" w:beforeAutospacing="0" w:after="0" w:afterAutospacing="0" w:line="360" w:lineRule="auto"/>
      </w:pPr>
      <w:r>
        <w:t xml:space="preserve">Zajęcia odbędą się w formie </w:t>
      </w:r>
      <w:r>
        <w:rPr>
          <w:rStyle w:val="Pogrubienie"/>
        </w:rPr>
        <w:t>transmisji on-line</w:t>
      </w:r>
      <w:r>
        <w:t xml:space="preserve"> przy użyciu serwisu video (możliwość połączenia z komputera, tabletu, </w:t>
      </w:r>
      <w:r w:rsidR="00BB6681">
        <w:t>telefonu czy aplikacji SmartTV) link na dole informacji, będzie aktywny jutro.</w:t>
      </w:r>
    </w:p>
    <w:p w:rsidR="00EC5C28" w:rsidRDefault="00EC5C28" w:rsidP="00EC5C28">
      <w:pPr>
        <w:pStyle w:val="NormalnyWeb"/>
        <w:spacing w:before="0" w:beforeAutospacing="0" w:after="0" w:afterAutospacing="0" w:line="360" w:lineRule="auto"/>
      </w:pPr>
      <w:r>
        <w:t xml:space="preserve">Bilet dotyczy </w:t>
      </w:r>
      <w:r>
        <w:rPr>
          <w:rStyle w:val="Pogrubienie"/>
        </w:rPr>
        <w:t>45-minutowej sesji</w:t>
      </w:r>
      <w:r>
        <w:t xml:space="preserve"> dla jednej grupy przedszkolnej (do 25 uczestników) – oczywiście zapraszamy też indywidualnych uczestników.</w:t>
      </w:r>
    </w:p>
    <w:p w:rsidR="00EC5C28" w:rsidRDefault="00EC5C28" w:rsidP="00EC5C28">
      <w:pPr>
        <w:pStyle w:val="NormalnyWeb"/>
        <w:spacing w:before="0" w:beforeAutospacing="0" w:after="0" w:afterAutospacing="0" w:line="360" w:lineRule="auto"/>
      </w:pPr>
      <w:r>
        <w:rPr>
          <w:rStyle w:val="Pogrubienie"/>
        </w:rPr>
        <w:t>Data:</w:t>
      </w:r>
      <w:r>
        <w:t xml:space="preserve"> 1 czerwca 2020 r.</w:t>
      </w:r>
      <w:r>
        <w:br/>
      </w:r>
      <w:r>
        <w:rPr>
          <w:rStyle w:val="Pogrubienie"/>
        </w:rPr>
        <w:t>Godzina</w:t>
      </w:r>
      <w:r>
        <w:t>: 10.30 – 11.15</w:t>
      </w:r>
    </w:p>
    <w:p w:rsidR="00EC5C28" w:rsidRDefault="00EC5C28" w:rsidP="00EC5C28">
      <w:pPr>
        <w:pStyle w:val="NormalnyWeb"/>
        <w:spacing w:before="0" w:beforeAutospacing="0" w:after="0" w:afterAutospacing="0" w:line="360" w:lineRule="auto"/>
      </w:pPr>
      <w:r>
        <w:rPr>
          <w:rStyle w:val="Pogrubienie"/>
        </w:rPr>
        <w:t>Uwaga</w:t>
      </w:r>
      <w:r>
        <w:t>:</w:t>
      </w:r>
    </w:p>
    <w:p w:rsidR="00EC5C28" w:rsidRDefault="00EC5C28" w:rsidP="00EC5C28">
      <w:pPr>
        <w:pStyle w:val="NormalnyWeb"/>
      </w:pPr>
      <w:r>
        <w:t>Do wykonania wspólnej pracy plastycznej, będą potrzebne:</w:t>
      </w:r>
      <w:r>
        <w:br/>
        <w:t>– rolka po papierze,</w:t>
      </w:r>
      <w:r>
        <w:br/>
        <w:t>– flamastry czarny</w:t>
      </w:r>
      <w:r>
        <w:br/>
        <w:t>– nożyczki</w:t>
      </w:r>
      <w:r>
        <w:br/>
        <w:t>– klej</w:t>
      </w:r>
      <w:r>
        <w:br/>
        <w:t>– kolorowy papier – biały, pomarańczowy,</w:t>
      </w:r>
      <w:r>
        <w:br/>
        <w:t>(ewentualnie: biała farba + pędzelek i nadzór osoby dorosłej)</w:t>
      </w:r>
    </w:p>
    <w:p w:rsidR="00EC5C28" w:rsidRDefault="00EC5C28" w:rsidP="00EC5C28">
      <w:r>
        <w:t>Link do pokoju, w którym odbywa się spotkanie:</w:t>
      </w:r>
    </w:p>
    <w:p w:rsidR="00EC5C28" w:rsidRDefault="00DE57D8" w:rsidP="00EC5C2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0.05pt;margin-top:18.8pt;width:309.75pt;height:175.2pt;z-index:-251645952">
            <v:imagedata r:id="rId4" o:title="BILET"/>
          </v:shape>
        </w:pict>
      </w:r>
    </w:p>
    <w:p w:rsidR="00EC5C28" w:rsidRDefault="00DE57D8" w:rsidP="00EC5C28">
      <w:hyperlink r:id="rId5" w:history="1">
        <w:r w:rsidR="00EC5C28">
          <w:rPr>
            <w:rStyle w:val="Hipercze"/>
            <w:color w:val="EE2B9B"/>
          </w:rPr>
          <w:t>bit.ly</w:t>
        </w:r>
        <w:r w:rsidR="00EC5C28">
          <w:rPr>
            <w:rStyle w:val="gwpa05f8bc0bitlink--hash"/>
            <w:color w:val="EE2B9B"/>
            <w:u w:val="single"/>
          </w:rPr>
          <w:t>/2XeHw3T</w:t>
        </w:r>
      </w:hyperlink>
    </w:p>
    <w:p w:rsidR="00EC5C28" w:rsidRDefault="00EC5C28" w:rsidP="00EC5C28"/>
    <w:p w:rsidR="00EC5C28" w:rsidRDefault="00EC5C28" w:rsidP="00EC5C28">
      <w:r>
        <w:t>Pobierz pamiątkowy bilet do wydruku:</w:t>
      </w:r>
    </w:p>
    <w:p w:rsidR="00EC5C28" w:rsidRDefault="00EC5C28" w:rsidP="00EC5C28"/>
    <w:p w:rsidR="00EC5C28" w:rsidRDefault="00DE57D8" w:rsidP="00EC5C28">
      <w:hyperlink r:id="rId6" w:history="1">
        <w:r w:rsidR="00EC5C28">
          <w:rPr>
            <w:rStyle w:val="Hipercze"/>
            <w:color w:val="EE2B9B"/>
          </w:rPr>
          <w:t>https://bit.ly/2MbcjrQ</w:t>
        </w:r>
      </w:hyperlink>
    </w:p>
    <w:p w:rsidR="00EC5C28" w:rsidRDefault="00EC5C28" w:rsidP="00EC5C28">
      <w:r>
        <w:t>Pobierz pamiątkowy bilet do wydruku:</w:t>
      </w:r>
    </w:p>
    <w:p w:rsidR="00EC5C28" w:rsidRDefault="00EC5C28" w:rsidP="00EC5C28"/>
    <w:p w:rsidR="00BB6681" w:rsidRDefault="00EC5C28" w:rsidP="00BB6681">
      <w:pPr>
        <w:pStyle w:val="NormalnyWeb"/>
      </w:pPr>
      <w:r>
        <w:t xml:space="preserve">Nagranie z lekcji będzie dostępne przez </w:t>
      </w:r>
    </w:p>
    <w:p w:rsidR="00EC5C28" w:rsidRPr="00BB6681" w:rsidRDefault="00EC5C28" w:rsidP="00BB6681">
      <w:pPr>
        <w:pStyle w:val="NormalnyWeb"/>
      </w:pPr>
      <w:r>
        <w:t>tydzień dla każdego uczestnik</w:t>
      </w:r>
      <w:r w:rsidR="00BB6681">
        <w:t>a</w:t>
      </w:r>
    </w:p>
    <w:p w:rsidR="00EC5C28" w:rsidRPr="00EC5C28" w:rsidRDefault="00EC5C28">
      <w:pPr>
        <w:widowControl/>
        <w:rPr>
          <w:rFonts w:ascii="Times New Roman" w:hAnsi="Times New Roman"/>
        </w:rPr>
      </w:pPr>
    </w:p>
    <w:p w:rsidR="0098497B" w:rsidRPr="00EC5C28" w:rsidRDefault="0098497B">
      <w:pPr>
        <w:widowControl/>
        <w:rPr>
          <w:rFonts w:ascii="Times New Roman" w:eastAsia="SimSun" w:hAnsi="Times New Roman"/>
          <w:color w:val="000000"/>
          <w:lang w:eastAsia="zh-CN" w:bidi="hi-IN"/>
        </w:rPr>
      </w:pPr>
    </w:p>
    <w:p w:rsidR="0098497B" w:rsidRPr="00EC5C28" w:rsidRDefault="00EC5C28">
      <w:pPr>
        <w:widowControl/>
        <w:rPr>
          <w:rFonts w:ascii="Times New Roman" w:hAnsi="Times New Roman"/>
          <w:b/>
          <w:bCs/>
        </w:rPr>
      </w:pPr>
      <w:r w:rsidRPr="00EC5C28">
        <w:rPr>
          <w:rFonts w:ascii="Times New Roman" w:eastAsia="SimSun" w:hAnsi="Times New Roman"/>
          <w:b/>
          <w:bCs/>
          <w:color w:val="000000"/>
          <w:lang w:eastAsia="zh-CN" w:bidi="hi-IN"/>
        </w:rPr>
        <w:t xml:space="preserve">  I </w:t>
      </w:r>
      <w:r w:rsidR="00F435D0" w:rsidRPr="00EC5C28">
        <w:rPr>
          <w:rFonts w:ascii="Times New Roman" w:eastAsia="SimSun" w:hAnsi="Times New Roman"/>
          <w:b/>
          <w:bCs/>
          <w:color w:val="000000"/>
          <w:lang w:eastAsia="zh-CN" w:bidi="hi-IN"/>
        </w:rPr>
        <w:t xml:space="preserve">PROPOZYCJA </w:t>
      </w:r>
      <w:r w:rsidRPr="00EC5C28">
        <w:rPr>
          <w:rFonts w:ascii="Times New Roman" w:eastAsia="SimSun" w:hAnsi="Times New Roman"/>
          <w:b/>
          <w:bCs/>
          <w:color w:val="000000"/>
          <w:lang w:eastAsia="zh-CN" w:bidi="hi-IN"/>
        </w:rPr>
        <w:t xml:space="preserve"> DODATKOWA</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b/>
          <w:bCs/>
        </w:rPr>
      </w:pPr>
      <w:r w:rsidRPr="00EC5C28">
        <w:rPr>
          <w:rFonts w:ascii="Times New Roman" w:eastAsia="SimSun" w:hAnsi="Times New Roman"/>
          <w:b/>
          <w:bCs/>
          <w:color w:val="C50505"/>
          <w:lang w:eastAsia="zh-CN" w:bidi="hi-IN"/>
        </w:rPr>
        <w:t>Spektakl „Ja, Maluch i morze” w reż. Marka Zakosteleckyego onlinegodz. 10</w:t>
      </w:r>
      <w:r w:rsidRPr="00EC5C28">
        <w:rPr>
          <w:rFonts w:ascii="Times New Roman" w:eastAsia="SimSun" w:hAnsi="Times New Roman"/>
          <w:b/>
          <w:bCs/>
          <w:color w:val="C50505"/>
          <w:vertAlign w:val="superscript"/>
          <w:lang w:eastAsia="zh-CN" w:bidi="hi-IN"/>
        </w:rPr>
        <w:t>00</w:t>
      </w:r>
    </w:p>
    <w:p w:rsidR="0098497B" w:rsidRPr="00EC5C28" w:rsidRDefault="0098497B">
      <w:pPr>
        <w:widowControl/>
        <w:rPr>
          <w:rFonts w:ascii="Times New Roman" w:eastAsia="SimSun" w:hAnsi="Times New Roman"/>
          <w:color w:val="000000"/>
          <w:vertAlign w:val="superscript"/>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t>„Spektakl zabiera dzieci w niezwykłą podróż z pięcioletnią bohaterką i jej najlepszym przyjacielem Maluchem, fiatem 126 p, w głąb morza. Mogą poznać jego mieszkańców i morskie tajemnice. Dorosłym natomiast przypomni lata osiemdziesiąte, na które, być może, spoglądają z nostalgią. Mamy nadzieję, że jednych i drugich oczaruje tym, co w teatrze lalek najlepsze, czyli sztuką animacji.”</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b/>
          <w:bCs/>
          <w:color w:val="000000"/>
          <w:lang w:eastAsia="zh-CN" w:bidi="hi-IN"/>
        </w:rPr>
        <w:t xml:space="preserve">Bezpośredni link do spektaklu: </w:t>
      </w:r>
    </w:p>
    <w:p w:rsidR="0098497B" w:rsidRPr="00EC5C28" w:rsidRDefault="00DE57D8">
      <w:pPr>
        <w:widowControl/>
        <w:rPr>
          <w:rFonts w:ascii="Times New Roman" w:hAnsi="Times New Roman"/>
        </w:rPr>
      </w:pPr>
      <w:hyperlink r:id="rId7">
        <w:r w:rsidR="00F435D0" w:rsidRPr="00EC5C28">
          <w:rPr>
            <w:rStyle w:val="czeinternetowe"/>
            <w:rFonts w:ascii="Times New Roman" w:eastAsia="SimSun" w:hAnsi="Times New Roman"/>
            <w:color w:val="000000"/>
            <w:u w:val="none"/>
            <w:lang w:eastAsia="zh-CN" w:bidi="hi-IN"/>
          </w:rPr>
          <w:t>https://teatrbaj.pl/spektakl-ja-maluch-i-morze-w-rez-marka-zakosteleckyego-online/?fbclid=IwAR3pyc9-7oL4cExj7EYUgLoaXZvzL17Z3ZHcReqzd6gqcQB_TnqY3mahjd0</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t>Link do wydarzenia na Facebooku</w:t>
      </w:r>
    </w:p>
    <w:p w:rsidR="0098497B" w:rsidRPr="00EC5C28" w:rsidRDefault="00DE57D8">
      <w:pPr>
        <w:widowControl/>
        <w:rPr>
          <w:rFonts w:ascii="Times New Roman" w:hAnsi="Times New Roman"/>
        </w:rPr>
      </w:pPr>
      <w:hyperlink r:id="rId8">
        <w:r w:rsidR="00F435D0" w:rsidRPr="00EC5C28">
          <w:rPr>
            <w:rStyle w:val="czeinternetowe"/>
            <w:rFonts w:ascii="Times New Roman" w:eastAsia="SimSun" w:hAnsi="Times New Roman"/>
            <w:color w:val="000000"/>
            <w:u w:val="none"/>
            <w:lang w:eastAsia="zh-CN" w:bidi="hi-IN"/>
          </w:rPr>
          <w:t>https://www.facebook.com/events/1345682615641641/?event_time_id=1345682625641640</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98497B">
      <w:pPr>
        <w:widowControl/>
        <w:rPr>
          <w:rFonts w:ascii="Times New Roman" w:eastAsia="SimSun" w:hAnsi="Times New Roman"/>
          <w:color w:val="000000"/>
          <w:lang w:eastAsia="zh-CN" w:bidi="hi-IN"/>
        </w:rPr>
      </w:pPr>
    </w:p>
    <w:p w:rsidR="0098497B" w:rsidRPr="00EC5C28" w:rsidRDefault="0098497B">
      <w:pPr>
        <w:widowControl/>
        <w:rPr>
          <w:rFonts w:ascii="Times New Roman" w:eastAsia="SimSun" w:hAnsi="Times New Roman"/>
          <w:color w:val="000000"/>
          <w:lang w:eastAsia="zh-CN" w:bidi="hi-IN"/>
        </w:rPr>
      </w:pPr>
    </w:p>
    <w:p w:rsidR="0098497B" w:rsidRPr="00EC5C28" w:rsidRDefault="00EC5C28">
      <w:pPr>
        <w:widowControl/>
        <w:rPr>
          <w:rFonts w:ascii="Times New Roman" w:hAnsi="Times New Roman"/>
          <w:b/>
          <w:bCs/>
        </w:rPr>
      </w:pPr>
      <w:r w:rsidRPr="00EC5C28">
        <w:rPr>
          <w:rFonts w:ascii="Times New Roman" w:eastAsia="SimSun" w:hAnsi="Times New Roman"/>
          <w:b/>
          <w:bCs/>
          <w:color w:val="000000"/>
          <w:lang w:eastAsia="zh-CN" w:bidi="hi-IN"/>
        </w:rPr>
        <w:t xml:space="preserve">II </w:t>
      </w:r>
      <w:r w:rsidR="00F435D0" w:rsidRPr="00EC5C28">
        <w:rPr>
          <w:rFonts w:ascii="Times New Roman" w:eastAsia="SimSun" w:hAnsi="Times New Roman"/>
          <w:b/>
          <w:bCs/>
          <w:color w:val="000000"/>
          <w:lang w:eastAsia="zh-CN" w:bidi="hi-IN"/>
        </w:rPr>
        <w:t xml:space="preserve">PROPOZYCJA </w:t>
      </w:r>
      <w:r w:rsidRPr="00EC5C28">
        <w:rPr>
          <w:rFonts w:ascii="Times New Roman" w:eastAsia="SimSun" w:hAnsi="Times New Roman"/>
          <w:b/>
          <w:bCs/>
          <w:color w:val="000000"/>
          <w:lang w:eastAsia="zh-CN" w:bidi="hi-IN"/>
        </w:rPr>
        <w:t>DODATKOWA</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rPr>
      </w:pPr>
      <w:r w:rsidRPr="00EC5C28">
        <w:rPr>
          <w:rStyle w:val="Mocnowyrniony"/>
          <w:rFonts w:ascii="Times New Roman" w:eastAsia="SimSun" w:hAnsi="Times New Roman"/>
          <w:color w:val="C50505"/>
          <w:lang w:eastAsia="zh-CN" w:bidi="hi-IN"/>
        </w:rPr>
        <w:t>Spektakl muzyczny</w:t>
      </w:r>
      <w:r w:rsidRPr="00EC5C28">
        <w:rPr>
          <w:rFonts w:ascii="Times New Roman" w:eastAsia="SimSun" w:hAnsi="Times New Roman"/>
          <w:b/>
          <w:bCs/>
          <w:color w:val="C50505"/>
          <w:lang w:eastAsia="zh-CN" w:bidi="hi-IN"/>
        </w:rPr>
        <w:t>– zarejestrowanego w 2019 roku </w:t>
      </w:r>
      <w:r w:rsidRPr="00EC5C28">
        <w:rPr>
          <w:rStyle w:val="Mocnowyrniony"/>
          <w:rFonts w:ascii="Times New Roman" w:eastAsia="SimSun" w:hAnsi="Times New Roman"/>
          <w:color w:val="C50505"/>
          <w:lang w:eastAsia="zh-CN" w:bidi="hi-IN"/>
        </w:rPr>
        <w:t>w Oświęcimskim Centrum Kultury</w:t>
      </w:r>
      <w:r w:rsidRPr="00EC5C28">
        <w:rPr>
          <w:rFonts w:ascii="Times New Roman" w:eastAsia="SimSun" w:hAnsi="Times New Roman"/>
          <w:b/>
          <w:bCs/>
          <w:color w:val="C50505"/>
          <w:lang w:eastAsia="zh-CN" w:bidi="hi-IN"/>
        </w:rPr>
        <w:t> – w wykonaniu </w:t>
      </w:r>
      <w:r w:rsidRPr="00EC5C28">
        <w:rPr>
          <w:rStyle w:val="Mocnowyrniony"/>
          <w:rFonts w:ascii="Times New Roman" w:eastAsia="SimSun" w:hAnsi="Times New Roman"/>
          <w:color w:val="C50505"/>
          <w:lang w:eastAsia="zh-CN" w:bidi="hi-IN"/>
        </w:rPr>
        <w:t>Teatru Kultureska </w:t>
      </w:r>
      <w:r w:rsidRPr="00EC5C28">
        <w:rPr>
          <w:rFonts w:ascii="Times New Roman" w:eastAsia="SimSun" w:hAnsi="Times New Roman"/>
          <w:b/>
          <w:bCs/>
          <w:color w:val="C50505"/>
          <w:lang w:eastAsia="zh-CN" w:bidi="hi-IN"/>
        </w:rPr>
        <w:t>w </w:t>
      </w:r>
      <w:r w:rsidRPr="00EC5C28">
        <w:rPr>
          <w:rStyle w:val="Mocnowyrniony"/>
          <w:rFonts w:ascii="Times New Roman" w:eastAsia="SimSun" w:hAnsi="Times New Roman"/>
          <w:color w:val="C50505"/>
          <w:lang w:eastAsia="zh-CN" w:bidi="hi-IN"/>
        </w:rPr>
        <w:t>Krakowie</w:t>
      </w:r>
      <w:r w:rsidRPr="00EC5C28">
        <w:rPr>
          <w:rFonts w:ascii="Times New Roman" w:eastAsia="SimSun" w:hAnsi="Times New Roman"/>
          <w:b/>
          <w:bCs/>
          <w:color w:val="C50505"/>
          <w:lang w:eastAsia="zh-CN" w:bidi="hi-IN"/>
        </w:rPr>
        <w:t>, pt. </w:t>
      </w:r>
      <w:r w:rsidRPr="00EC5C28">
        <w:rPr>
          <w:rStyle w:val="Mocnowyrniony"/>
          <w:rFonts w:ascii="Times New Roman" w:eastAsia="SimSun" w:hAnsi="Times New Roman"/>
          <w:color w:val="C50505"/>
          <w:lang w:eastAsia="zh-CN" w:bidi="hi-IN"/>
        </w:rPr>
        <w:t>„Zielony Kopciuszek” godz. 9</w:t>
      </w:r>
      <w:r w:rsidRPr="00EC5C28">
        <w:rPr>
          <w:rStyle w:val="Mocnowyrniony"/>
          <w:rFonts w:ascii="Times New Roman" w:eastAsia="SimSun" w:hAnsi="Times New Roman"/>
          <w:color w:val="C50505"/>
          <w:vertAlign w:val="superscript"/>
          <w:lang w:eastAsia="zh-CN" w:bidi="hi-IN"/>
        </w:rPr>
        <w:t>00</w:t>
      </w:r>
    </w:p>
    <w:p w:rsidR="0098497B" w:rsidRPr="00EC5C28" w:rsidRDefault="0098497B">
      <w:pPr>
        <w:widowControl/>
        <w:rPr>
          <w:rStyle w:val="Mocnowyrniony"/>
          <w:rFonts w:ascii="Times New Roman" w:eastAsia="SimSun" w:hAnsi="Times New Roman"/>
          <w:color w:val="C50505"/>
          <w:vertAlign w:val="superscript"/>
          <w:lang w:eastAsia="zh-CN" w:bidi="hi-IN"/>
        </w:rPr>
      </w:pPr>
    </w:p>
    <w:p w:rsidR="0098497B" w:rsidRPr="00EC5C28" w:rsidRDefault="00F435D0">
      <w:pPr>
        <w:widowControl/>
        <w:rPr>
          <w:rFonts w:ascii="Times New Roman" w:hAnsi="Times New Roman"/>
        </w:rPr>
      </w:pPr>
      <w:r w:rsidRPr="00EC5C28">
        <w:rPr>
          <w:rStyle w:val="Mocnowyrniony"/>
          <w:rFonts w:ascii="Times New Roman" w:eastAsia="SimSun" w:hAnsi="Times New Roman"/>
          <w:b w:val="0"/>
          <w:color w:val="000000"/>
          <w:lang w:eastAsia="zh-CN" w:bidi="hi-IN"/>
        </w:rPr>
        <w:t>„Zielony Kopciuszek” to interaktywny spektakl muzyczny dla dzieci w wieku przedszkolnym i wczesnoszkolnym (3-11 lat) i rodziców, który dzięki baśniowej atmosferze, muzyce i piosenkom – gwarantując niezapomniane przeżycia teatralne i efektywną edukację ekologiczną – przenosi w świat baśni o Kopciuszku, jakiej dotąd nie znaliśmy.”</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b/>
          <w:bCs/>
          <w:color w:val="1D2129"/>
        </w:rPr>
      </w:pPr>
      <w:r w:rsidRPr="00EC5C28">
        <w:rPr>
          <w:rFonts w:ascii="Times New Roman" w:eastAsia="SimSun" w:hAnsi="Times New Roman"/>
          <w:b/>
          <w:bCs/>
          <w:color w:val="000000"/>
          <w:lang w:eastAsia="zh-CN" w:bidi="hi-IN"/>
        </w:rPr>
        <w:t>Bezpośredni link do spektaklu:</w:t>
      </w:r>
    </w:p>
    <w:p w:rsidR="0098497B" w:rsidRPr="00EC5C28" w:rsidRDefault="00DE57D8">
      <w:pPr>
        <w:widowControl/>
        <w:rPr>
          <w:rFonts w:ascii="Times New Roman" w:hAnsi="Times New Roman"/>
        </w:rPr>
      </w:pPr>
      <w:hyperlink r:id="rId9">
        <w:r w:rsidR="00F435D0" w:rsidRPr="00EC5C28">
          <w:rPr>
            <w:rStyle w:val="czeinternetowe"/>
            <w:rFonts w:ascii="Times New Roman" w:eastAsia="SimSun" w:hAnsi="Times New Roman"/>
            <w:color w:val="000000"/>
            <w:u w:val="none"/>
            <w:lang w:eastAsia="zh-CN" w:bidi="hi-IN"/>
          </w:rPr>
          <w:t>https://www.youtube.com/watch?v=Bk8cGEUsiOg&amp;feature=youtu.be</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t>ĆWICZENIA GIMNASTYCZNE:</w:t>
      </w:r>
    </w:p>
    <w:p w:rsidR="0098497B" w:rsidRPr="00EC5C28" w:rsidRDefault="00F435D0">
      <w:pPr>
        <w:pStyle w:val="Heading1"/>
        <w:widowControl/>
        <w:rPr>
          <w:szCs w:val="24"/>
        </w:rPr>
      </w:pPr>
      <w:r w:rsidRPr="00EC5C28">
        <w:rPr>
          <w:rFonts w:eastAsia="SimSun"/>
          <w:color w:val="000000"/>
          <w:szCs w:val="24"/>
          <w:lang w:eastAsia="zh-CN" w:bidi="hi-IN"/>
        </w:rPr>
        <w:t>Ćwicz z Lulisią i Lulitulisiami - trening fitness dla dzieci część 1</w:t>
      </w:r>
    </w:p>
    <w:p w:rsidR="0098497B" w:rsidRPr="00EC5C28" w:rsidRDefault="00DE57D8">
      <w:pPr>
        <w:widowControl/>
        <w:rPr>
          <w:rFonts w:ascii="Times New Roman" w:hAnsi="Times New Roman"/>
        </w:rPr>
      </w:pPr>
      <w:hyperlink r:id="rId10">
        <w:r w:rsidR="00F435D0" w:rsidRPr="00EC5C28">
          <w:rPr>
            <w:rStyle w:val="czeinternetowe"/>
            <w:rFonts w:ascii="Times New Roman" w:eastAsia="SimSun" w:hAnsi="Times New Roman"/>
            <w:color w:val="000000"/>
            <w:u w:val="none"/>
            <w:lang w:eastAsia="zh-CN" w:bidi="hi-IN"/>
          </w:rPr>
          <w:t>https://www.youtube.com/watch?v=9iOLdoHhLpc</w:t>
        </w:r>
      </w:hyperlink>
    </w:p>
    <w:p w:rsidR="0098497B" w:rsidRPr="00EC5C28" w:rsidRDefault="00F435D0">
      <w:pPr>
        <w:pStyle w:val="Heading1"/>
        <w:widowControl/>
        <w:rPr>
          <w:szCs w:val="24"/>
        </w:rPr>
      </w:pPr>
      <w:r w:rsidRPr="00EC5C28">
        <w:rPr>
          <w:rFonts w:eastAsia="SimSun"/>
          <w:color w:val="000000"/>
          <w:szCs w:val="24"/>
          <w:lang w:eastAsia="zh-CN" w:bidi="hi-IN"/>
        </w:rPr>
        <w:t>Ćwicz z Lulisią i Lulitulisiami - trening fitness dla dzieci część 2</w:t>
      </w:r>
    </w:p>
    <w:p w:rsidR="0098497B" w:rsidRPr="00EC5C28" w:rsidRDefault="00DE57D8">
      <w:pPr>
        <w:widowControl/>
        <w:rPr>
          <w:rFonts w:ascii="Times New Roman" w:hAnsi="Times New Roman"/>
        </w:rPr>
      </w:pPr>
      <w:hyperlink r:id="rId11">
        <w:r w:rsidR="00F435D0" w:rsidRPr="00EC5C28">
          <w:rPr>
            <w:rStyle w:val="czeinternetowe"/>
            <w:rFonts w:ascii="Times New Roman" w:eastAsia="SimSun" w:hAnsi="Times New Roman"/>
            <w:color w:val="000000"/>
            <w:u w:val="none"/>
            <w:lang w:eastAsia="zh-CN" w:bidi="hi-IN"/>
          </w:rPr>
          <w:t>https://www.youtube.com/watch?v=Tc82wV1jV-4</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tab/>
      </w:r>
      <w:r w:rsidRPr="00EC5C28">
        <w:rPr>
          <w:rFonts w:ascii="Times New Roman" w:eastAsia="SimSun" w:hAnsi="Times New Roman"/>
          <w:color w:val="000000"/>
          <w:lang w:eastAsia="zh-CN" w:bidi="hi-IN"/>
        </w:rPr>
        <w:tab/>
      </w:r>
      <w:r w:rsidRPr="00EC5C28">
        <w:rPr>
          <w:rFonts w:ascii="Times New Roman" w:eastAsia="SimSun" w:hAnsi="Times New Roman"/>
          <w:color w:val="000000"/>
          <w:lang w:eastAsia="zh-CN" w:bidi="hi-IN"/>
        </w:rPr>
        <w:tab/>
        <w:t xml:space="preserve">KZ - Księga zabaw z literami </w:t>
      </w:r>
    </w:p>
    <w:p w:rsidR="0098497B" w:rsidRPr="00EC5C28" w:rsidRDefault="00F435D0">
      <w:pPr>
        <w:widowControl/>
        <w:rPr>
          <w:rFonts w:ascii="Times New Roman" w:hAnsi="Times New Roman"/>
        </w:rPr>
      </w:pPr>
      <w:r>
        <w:rPr>
          <w:rFonts w:ascii="Times New Roman" w:eastAsia="SimSun" w:hAnsi="Times New Roman"/>
          <w:color w:val="000000"/>
          <w:lang w:eastAsia="zh-CN" w:bidi="hi-IN"/>
        </w:rPr>
        <w:tab/>
      </w:r>
      <w:r>
        <w:rPr>
          <w:rFonts w:ascii="Times New Roman" w:eastAsia="SimSun" w:hAnsi="Times New Roman"/>
          <w:color w:val="000000"/>
          <w:lang w:eastAsia="zh-CN" w:bidi="hi-IN"/>
        </w:rPr>
        <w:tab/>
      </w:r>
      <w:r>
        <w:rPr>
          <w:rFonts w:ascii="Times New Roman" w:eastAsia="SimSun" w:hAnsi="Times New Roman"/>
          <w:color w:val="000000"/>
          <w:lang w:eastAsia="zh-CN" w:bidi="hi-IN"/>
        </w:rPr>
        <w:tab/>
      </w:r>
      <w:r w:rsidRPr="00EC5C28">
        <w:rPr>
          <w:rFonts w:ascii="Times New Roman" w:eastAsia="SimSun" w:hAnsi="Times New Roman"/>
          <w:color w:val="000000"/>
          <w:lang w:eastAsia="zh-CN" w:bidi="hi-IN"/>
        </w:rPr>
        <w:t>KP – Karta Pracy</w:t>
      </w:r>
    </w:p>
    <w:p w:rsidR="0098497B" w:rsidRPr="00EC5C28" w:rsidRDefault="00F435D0">
      <w:pPr>
        <w:widowControl/>
        <w:rPr>
          <w:rFonts w:ascii="Times New Roman" w:hAnsi="Times New Roman"/>
        </w:rPr>
      </w:pPr>
      <w:r>
        <w:rPr>
          <w:rFonts w:ascii="Times New Roman" w:eastAsia="SimSun" w:hAnsi="Times New Roman"/>
          <w:color w:val="000000"/>
          <w:lang w:eastAsia="zh-CN" w:bidi="hi-IN"/>
        </w:rPr>
        <w:tab/>
      </w:r>
      <w:r>
        <w:rPr>
          <w:rFonts w:ascii="Times New Roman" w:eastAsia="SimSun" w:hAnsi="Times New Roman"/>
          <w:color w:val="000000"/>
          <w:lang w:eastAsia="zh-CN" w:bidi="hi-IN"/>
        </w:rPr>
        <w:tab/>
      </w:r>
      <w:r>
        <w:rPr>
          <w:rFonts w:ascii="Times New Roman" w:eastAsia="SimSun" w:hAnsi="Times New Roman"/>
          <w:color w:val="000000"/>
          <w:lang w:eastAsia="zh-CN" w:bidi="hi-IN"/>
        </w:rPr>
        <w:tab/>
      </w:r>
      <w:r w:rsidRPr="00EC5C28">
        <w:rPr>
          <w:rFonts w:ascii="Times New Roman" w:eastAsia="SimSun" w:hAnsi="Times New Roman"/>
          <w:color w:val="000000"/>
          <w:lang w:eastAsia="zh-CN" w:bidi="hi-IN"/>
        </w:rPr>
        <w:t>KP4 – Karta Pracy nr 4</w:t>
      </w:r>
      <w:r w:rsidRPr="00EC5C28">
        <w:rPr>
          <w:rFonts w:ascii="Times New Roman" w:hAnsi="Times New Roman"/>
        </w:rPr>
        <w:br w:type="page"/>
      </w: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lastRenderedPageBreak/>
        <w:t>WTOREK 02.06.2020r. Nasze prawa i obowiązki</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Prawach dziecka – Rodzic włącza piosenkę, zaprasza dziecko do uważnego słucha</w:t>
      </w:r>
      <w:r w:rsidRPr="00EC5C28">
        <w:rPr>
          <w:rFonts w:ascii="Times New Roman" w:hAnsi="Times New Roman" w:cs="Times New Roman"/>
        </w:rPr>
        <w:softHyphen/>
        <w:t>nia: Poproszę cie, żebyś podczas słuchania postarał się zapamiętać, o jakich prawach dziecka  jest mowa w tej piosence.</w:t>
      </w:r>
    </w:p>
    <w:p w:rsidR="0098497B" w:rsidRPr="00EC5C28" w:rsidRDefault="0098497B">
      <w:pPr>
        <w:pStyle w:val="Default"/>
        <w:rPr>
          <w:rFonts w:ascii="Times New Roman" w:hAnsi="Times New Roman" w:cs="Times New Roman"/>
        </w:rPr>
      </w:pPr>
    </w:p>
    <w:p w:rsidR="0098497B" w:rsidRPr="00EC5C28" w:rsidRDefault="00DE57D8">
      <w:pPr>
        <w:pStyle w:val="Default"/>
        <w:rPr>
          <w:rFonts w:ascii="Times New Roman" w:hAnsi="Times New Roman" w:cs="Times New Roman"/>
        </w:rPr>
      </w:pPr>
      <w:hyperlink r:id="rId12">
        <w:r w:rsidR="00F435D0" w:rsidRPr="00EC5C28">
          <w:rPr>
            <w:rStyle w:val="czeinternetowe"/>
            <w:rFonts w:ascii="Times New Roman" w:hAnsi="Times New Roman" w:cs="Times New Roman"/>
            <w:color w:val="000000"/>
            <w:u w:val="none"/>
          </w:rPr>
          <w:t>https://www.youtube.com/watch?v=Mudintn3BM4</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Pa36"/>
        <w:widowControl/>
        <w:rPr>
          <w:rFonts w:ascii="Times New Roman" w:hAnsi="Times New Roman" w:cs="Times New Roman"/>
        </w:rPr>
      </w:pPr>
      <w:r w:rsidRPr="00EC5C28">
        <w:rPr>
          <w:rFonts w:ascii="Times New Roman" w:hAnsi="Times New Roman" w:cs="Times New Roman"/>
        </w:rPr>
        <w:t xml:space="preserve">Piosenka o prawach dziecka - sł. i muz. Jerzy Kobyliński </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Pa36"/>
        <w:widowControl/>
        <w:rPr>
          <w:rFonts w:ascii="Times New Roman" w:hAnsi="Times New Roman" w:cs="Times New Roman"/>
        </w:rPr>
      </w:pPr>
      <w:r w:rsidRPr="00EC5C28">
        <w:rPr>
          <w:rFonts w:ascii="Times New Roman" w:hAnsi="Times New Roman" w:cs="Times New Roman"/>
        </w:rPr>
        <w:t xml:space="preserve">Mam prawo żyć,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Mam prawo być sobą,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Czuć się bezpiecznie, wolną być osobą.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Mam prawo kochać i kochanym być,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Nie można mnie krzywdzić, poniżać i bić.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Mogę się śmiać,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Może się dziać pięknie,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Pragnę być zdrowy, rosnąć w swoim tempie.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Mam prawo wybrać sam przyjaciół swych,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Nie można mnie zmuszać do uczynków złych. </w:t>
      </w:r>
    </w:p>
    <w:p w:rsidR="0098497B" w:rsidRPr="00EC5C28" w:rsidRDefault="00F435D0">
      <w:pPr>
        <w:pStyle w:val="Pa75"/>
        <w:spacing w:before="100" w:after="100"/>
        <w:rPr>
          <w:rFonts w:ascii="Times New Roman" w:hAnsi="Times New Roman" w:cs="Times New Roman"/>
        </w:rPr>
      </w:pPr>
      <w:r w:rsidRPr="00EC5C28">
        <w:rPr>
          <w:rFonts w:ascii="Times New Roman" w:hAnsi="Times New Roman" w:cs="Times New Roman"/>
        </w:rPr>
        <w:t xml:space="preserve">Dziecka prawa poważna sprawa, Dziecka prawa to nie zabawa.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Mam prawo śnić, mam prawo być inny,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Mogę być słabszy, lecz nie czuć się winny. </w:t>
      </w:r>
    </w:p>
    <w:p w:rsidR="0098497B" w:rsidRPr="00EC5C28" w:rsidRDefault="00F435D0">
      <w:pPr>
        <w:pStyle w:val="Pa41"/>
        <w:jc w:val="both"/>
        <w:rPr>
          <w:rFonts w:ascii="Times New Roman" w:hAnsi="Times New Roman" w:cs="Times New Roman"/>
        </w:rPr>
      </w:pPr>
      <w:r w:rsidRPr="00EC5C28">
        <w:rPr>
          <w:rFonts w:ascii="Times New Roman" w:hAnsi="Times New Roman" w:cs="Times New Roman"/>
        </w:rPr>
        <w:t xml:space="preserve">Mam prawo śpiewać głośno, kiedy chcę, </w:t>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 xml:space="preserve">Mam prawo płakać cicho, gdy mi źle. </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drawing>
          <wp:anchor distT="0" distB="0" distL="0" distR="0" simplePos="0" relativeHeight="251645952" behindDoc="0" locked="0" layoutInCell="1" allowOverlap="1">
            <wp:simplePos x="0" y="0"/>
            <wp:positionH relativeFrom="column">
              <wp:align>center</wp:align>
            </wp:positionH>
            <wp:positionV relativeFrom="paragraph">
              <wp:posOffset>111125</wp:posOffset>
            </wp:positionV>
            <wp:extent cx="3027045" cy="4285615"/>
            <wp:effectExtent l="0" t="0" r="0" b="0"/>
            <wp:wrapSquare wrapText="largest"/>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13"/>
                    <a:stretch>
                      <a:fillRect/>
                    </a:stretch>
                  </pic:blipFill>
                  <pic:spPr bwMode="auto">
                    <a:xfrm>
                      <a:off x="0" y="0"/>
                      <a:ext cx="3027045" cy="4285615"/>
                    </a:xfrm>
                    <a:prstGeom prst="rect">
                      <a:avLst/>
                    </a:prstGeom>
                  </pic:spPr>
                </pic:pic>
              </a:graphicData>
            </a:graphic>
          </wp:anchor>
        </w:drawing>
      </w:r>
    </w:p>
    <w:p w:rsidR="0098497B" w:rsidRPr="00EC5C28" w:rsidRDefault="00F435D0">
      <w:pPr>
        <w:widowControl/>
        <w:rPr>
          <w:rFonts w:ascii="Times New Roman" w:eastAsia="SimSun" w:hAnsi="Times New Roman"/>
          <w:color w:val="000000"/>
          <w:lang w:eastAsia="zh-CN" w:bidi="hi-IN"/>
        </w:rPr>
      </w:pP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46976"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3"/>
                    <pic:cNvPicPr>
                      <a:picLocks noChangeAspect="1" noChangeArrowheads="1"/>
                    </pic:cNvPicPr>
                  </pic:nvPicPr>
                  <pic:blipFill>
                    <a:blip r:embed="rId14"/>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48000"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3"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4"/>
                    <pic:cNvPicPr>
                      <a:picLocks noChangeAspect="1" noChangeArrowheads="1"/>
                    </pic:cNvPicPr>
                  </pic:nvPicPr>
                  <pic:blipFill>
                    <a:blip r:embed="rId15"/>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49024"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4"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5"/>
                    <pic:cNvPicPr>
                      <a:picLocks noChangeAspect="1" noChangeArrowheads="1"/>
                    </pic:cNvPicPr>
                  </pic:nvPicPr>
                  <pic:blipFill>
                    <a:blip r:embed="rId16"/>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0048"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5"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6"/>
                    <pic:cNvPicPr>
                      <a:picLocks noChangeAspect="1" noChangeArrowheads="1"/>
                    </pic:cNvPicPr>
                  </pic:nvPicPr>
                  <pic:blipFill>
                    <a:blip r:embed="rId17"/>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1072"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6"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7"/>
                    <pic:cNvPicPr>
                      <a:picLocks noChangeAspect="1" noChangeArrowheads="1"/>
                    </pic:cNvPicPr>
                  </pic:nvPicPr>
                  <pic:blipFill>
                    <a:blip r:embed="rId18"/>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2096"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7"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8"/>
                    <pic:cNvPicPr>
                      <a:picLocks noChangeAspect="1" noChangeArrowheads="1"/>
                    </pic:cNvPicPr>
                  </pic:nvPicPr>
                  <pic:blipFill>
                    <a:blip r:embed="rId19"/>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3120"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8"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9"/>
                    <pic:cNvPicPr>
                      <a:picLocks noChangeAspect="1" noChangeArrowheads="1"/>
                    </pic:cNvPicPr>
                  </pic:nvPicPr>
                  <pic:blipFill>
                    <a:blip r:embed="rId20"/>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4144"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9"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0"/>
                    <pic:cNvPicPr>
                      <a:picLocks noChangeAspect="1" noChangeArrowheads="1"/>
                    </pic:cNvPicPr>
                  </pic:nvPicPr>
                  <pic:blipFill>
                    <a:blip r:embed="rId21"/>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5168"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0"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1"/>
                    <pic:cNvPicPr>
                      <a:picLocks noChangeAspect="1" noChangeArrowheads="1"/>
                    </pic:cNvPicPr>
                  </pic:nvPicPr>
                  <pic:blipFill>
                    <a:blip r:embed="rId22"/>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1"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2"/>
                    <pic:cNvPicPr>
                      <a:picLocks noChangeAspect="1" noChangeArrowheads="1"/>
                    </pic:cNvPicPr>
                  </pic:nvPicPr>
                  <pic:blipFill>
                    <a:blip r:embed="rId23"/>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2"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3"/>
                    <pic:cNvPicPr>
                      <a:picLocks noChangeAspect="1" noChangeArrowheads="1"/>
                    </pic:cNvPicPr>
                  </pic:nvPicPr>
                  <pic:blipFill>
                    <a:blip r:embed="rId24"/>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3"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4"/>
                    <pic:cNvPicPr>
                      <a:picLocks noChangeAspect="1" noChangeArrowheads="1"/>
                    </pic:cNvPicPr>
                  </pic:nvPicPr>
                  <pic:blipFill>
                    <a:blip r:embed="rId25"/>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4"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5"/>
                    <pic:cNvPicPr>
                      <a:picLocks noChangeAspect="1" noChangeArrowheads="1"/>
                    </pic:cNvPicPr>
                  </pic:nvPicPr>
                  <pic:blipFill>
                    <a:blip r:embed="rId26"/>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5" name="Obra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6"/>
                    <pic:cNvPicPr>
                      <a:picLocks noChangeAspect="1" noChangeArrowheads="1"/>
                    </pic:cNvPicPr>
                  </pic:nvPicPr>
                  <pic:blipFill>
                    <a:blip r:embed="rId27"/>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6" name="Obra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7"/>
                    <pic:cNvPicPr>
                      <a:picLocks noChangeAspect="1" noChangeArrowheads="1"/>
                    </pic:cNvPicPr>
                  </pic:nvPicPr>
                  <pic:blipFill>
                    <a:blip r:embed="rId28"/>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635</wp:posOffset>
            </wp:positionV>
            <wp:extent cx="6120130" cy="8665210"/>
            <wp:effectExtent l="0" t="0" r="0" b="0"/>
            <wp:wrapSquare wrapText="largest"/>
            <wp:docPr id="17"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18"/>
                    <pic:cNvPicPr>
                      <a:picLocks noChangeAspect="1" noChangeArrowheads="1"/>
                    </pic:cNvPicPr>
                  </pic:nvPicPr>
                  <pic:blipFill>
                    <a:blip r:embed="rId29"/>
                    <a:stretch>
                      <a:fillRect/>
                    </a:stretch>
                  </pic:blipFill>
                  <pic:spPr bwMode="auto">
                    <a:xfrm>
                      <a:off x="0" y="0"/>
                      <a:ext cx="6120130" cy="8665210"/>
                    </a:xfrm>
                    <a:prstGeom prst="rect">
                      <a:avLst/>
                    </a:prstGeom>
                  </pic:spPr>
                </pic:pic>
              </a:graphicData>
            </a:graphic>
          </wp:anchor>
        </w:drawing>
      </w:r>
      <w:r w:rsidRPr="00EC5C28">
        <w:rPr>
          <w:rFonts w:ascii="Times New Roman" w:hAnsi="Times New Roman"/>
        </w:rPr>
        <w:br w:type="page"/>
      </w:r>
    </w:p>
    <w:p w:rsidR="0098497B" w:rsidRPr="00EC5C28" w:rsidRDefault="00F435D0">
      <w:pPr>
        <w:pStyle w:val="Default"/>
        <w:rPr>
          <w:rFonts w:ascii="Times New Roman" w:hAnsi="Times New Roman" w:cs="Times New Roman"/>
        </w:rPr>
      </w:pPr>
      <w:r w:rsidRPr="00EC5C28">
        <w:rPr>
          <w:rFonts w:ascii="Times New Roman" w:hAnsi="Times New Roman" w:cs="Times New Roman"/>
        </w:rPr>
        <w:lastRenderedPageBreak/>
        <w:t xml:space="preserve">„Prawda – nieprawda” – zabawa ćwicząca logiczne myślenie.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Rodzic wypowiada różne zdania. Jeśli zdaniem dzieci zdanie jest prawdziwe, klaszczą, jeśli nieprawdziwe – tupią nogami. Przykładowe zda</w:t>
      </w:r>
      <w:r w:rsidRPr="00EC5C28">
        <w:rPr>
          <w:rFonts w:ascii="Times New Roman" w:hAnsi="Times New Roman" w:cs="Times New Roman"/>
        </w:rPr>
        <w:softHyphen/>
        <w:t xml:space="preserve">nia: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Nikt nie może mnie zmuszać do robienia złych rzeczy.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Mogę zmusić kolegę, żeby grał ze mną w piłkę.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Nikt nie może czytać moich listów bez pozwolenia.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Mogę bawić się tylko z kolegami, których wybierze dla mnie babcia.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Mogę uczyć się wszystkiego, co mnie zaciekawi.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Mam prawo do tajemnic i własnego zdania.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 xml:space="preserve">– Mogę bawić się tylko z koleżankami, które wybierze dla mnie mama. </w:t>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 Nikt nie może mnie poniżać, krzywdzić i bić.</w:t>
      </w:r>
    </w:p>
    <w:p w:rsidR="0098497B" w:rsidRPr="00EC5C28" w:rsidRDefault="0098497B">
      <w:pPr>
        <w:widowControl/>
        <w:rPr>
          <w:rFonts w:ascii="Times New Roman" w:eastAsia="SimSun" w:hAnsi="Times New Roman"/>
          <w:color w:val="000000"/>
          <w:lang w:eastAsia="zh-CN" w:bidi="hi-IN"/>
        </w:rPr>
      </w:pPr>
    </w:p>
    <w:p w:rsidR="0098497B" w:rsidRPr="00EC5C28" w:rsidRDefault="0098497B">
      <w:pPr>
        <w:pStyle w:val="Default"/>
        <w:widowControl/>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„Prawa i obowiązki” – praca z KZ.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Dzieci przyglądają się ilustracjom na s. 74, opowiadają, co widza na zdjęciach i jakie prawa dziecka ilustrują te zdjęcia. Następnie omawiają zdjęcia na s. 75. Dzieci łączą zdjęcia w pary przedstawiające prawa i obowiązki dzieci (prawo do zabawy – obowiązek sprzątania po zabawie; prawo do opieki lekarskiej – obowią</w:t>
      </w:r>
      <w:r w:rsidRPr="00EC5C28">
        <w:rPr>
          <w:rFonts w:ascii="Times New Roman" w:hAnsi="Times New Roman" w:cs="Times New Roman"/>
        </w:rPr>
        <w:softHyphen/>
        <w:t xml:space="preserve">zek dbania o własne zdrowie; prawo do życia w rodzinie – obowiązek dzielenia się z najbliższymi, troski o nich; prawo do nauki – odpowiedzialność za własną wiedzę. </w:t>
      </w:r>
    </w:p>
    <w:p w:rsidR="0098497B" w:rsidRPr="00EC5C28" w:rsidRDefault="0098497B">
      <w:pPr>
        <w:pStyle w:val="Default"/>
        <w:rPr>
          <w:rFonts w:ascii="Times New Roman" w:hAnsi="Times New Roman" w:cs="Times New Roman"/>
        </w:rPr>
      </w:pPr>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Praca z KP4.29a – dopasowywanie treści przeczytanej przez rodzica do obrazka: </w:t>
      </w:r>
    </w:p>
    <w:p w:rsidR="0098497B" w:rsidRPr="00EC5C28" w:rsidRDefault="00F435D0">
      <w:pPr>
        <w:pStyle w:val="Pa12"/>
        <w:jc w:val="both"/>
        <w:rPr>
          <w:rFonts w:ascii="Times New Roman" w:hAnsi="Times New Roman" w:cs="Times New Roman"/>
        </w:rPr>
      </w:pPr>
      <w:r w:rsidRPr="00EC5C28">
        <w:rPr>
          <w:rFonts w:ascii="Times New Roman" w:hAnsi="Times New Roman" w:cs="Times New Roman"/>
        </w:rPr>
        <w:t>1. prawo do wychowania w rodzinie, 2. prawo do ochrony przed przemocą, 3. prawo do zabawy i wypoczynku, 4. prawo do wyrażania własnych poglądów, 5. prawo do opieki zdrowotnej, 6. pra</w:t>
      </w:r>
      <w:r w:rsidRPr="00EC5C28">
        <w:rPr>
          <w:rFonts w:ascii="Times New Roman" w:hAnsi="Times New Roman" w:cs="Times New Roman"/>
        </w:rPr>
        <w:softHyphen/>
        <w:t xml:space="preserve">wo do edukacji. </w:t>
      </w:r>
    </w:p>
    <w:p w:rsidR="0098497B" w:rsidRPr="00EC5C28" w:rsidRDefault="0098497B">
      <w:pPr>
        <w:pStyle w:val="Pa12"/>
        <w:jc w:val="both"/>
        <w:rPr>
          <w:rStyle w:val="A4"/>
          <w:rFonts w:ascii="Times New Roman" w:hAnsi="Times New Roman" w:cs="Times New Roman"/>
          <w:b w:val="0"/>
          <w:sz w:val="24"/>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Praca z KP4.29b – odczytywanie krótkich zdań, łączenie ich z odpowiednimi obrazkami, rysowa</w:t>
      </w:r>
      <w:r w:rsidRPr="00EC5C28">
        <w:rPr>
          <w:rFonts w:ascii="Times New Roman" w:hAnsi="Times New Roman" w:cs="Times New Roman"/>
        </w:rPr>
        <w:softHyphen/>
        <w:t>nie swoich obowiązków w domu i podczas zajęć.</w:t>
      </w:r>
    </w:p>
    <w:p w:rsidR="0098497B" w:rsidRPr="00EC5C28" w:rsidRDefault="00F435D0">
      <w:pPr>
        <w:rPr>
          <w:rFonts w:ascii="Times New Roman" w:eastAsia="SimSun" w:hAnsi="Times New Roman"/>
          <w:color w:val="000000"/>
          <w:lang w:eastAsia="zh-CN" w:bidi="hi-IN"/>
        </w:rPr>
      </w:pPr>
      <w:r w:rsidRPr="00EC5C28">
        <w:rPr>
          <w:rFonts w:ascii="Times New Roman" w:hAnsi="Times New Roman"/>
        </w:rPr>
        <w:br w:type="page"/>
      </w: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lastRenderedPageBreak/>
        <w:t>ŚRODA 03.06.2020r. Dzieci na świecie</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Heading1"/>
        <w:widowControl/>
        <w:rPr>
          <w:szCs w:val="24"/>
        </w:rPr>
      </w:pPr>
      <w:r w:rsidRPr="00EC5C28">
        <w:rPr>
          <w:rFonts w:eastAsia="SimSun" w:hAnsi="Arial"/>
          <w:color w:val="000000"/>
          <w:szCs w:val="24"/>
          <w:lang w:eastAsia="zh-CN" w:bidi="hi-IN"/>
        </w:rPr>
        <w:t>❤️</w:t>
      </w:r>
      <w:r w:rsidRPr="00EC5C28">
        <w:rPr>
          <w:rFonts w:eastAsia="SimSun"/>
          <w:color w:val="000000"/>
          <w:szCs w:val="24"/>
          <w:lang w:eastAsia="zh-CN" w:bidi="hi-IN"/>
        </w:rPr>
        <w:t xml:space="preserve"> </w:t>
      </w:r>
      <w:r w:rsidRPr="00EC5C28">
        <w:rPr>
          <w:rFonts w:ascii="Arial" w:eastAsia="SimSun" w:hAnsi="Arial"/>
          <w:color w:val="000000"/>
          <w:szCs w:val="24"/>
          <w:lang w:eastAsia="zh-CN" w:bidi="hi-IN"/>
        </w:rPr>
        <w:t>🧒</w:t>
      </w:r>
      <w:r w:rsidRPr="00EC5C28">
        <w:rPr>
          <w:rFonts w:eastAsia="SimSun"/>
          <w:color w:val="000000"/>
          <w:szCs w:val="24"/>
          <w:lang w:eastAsia="zh-CN" w:bidi="hi-IN"/>
        </w:rPr>
        <w:t xml:space="preserve"> My Dzieci Świata </w:t>
      </w:r>
      <w:r w:rsidRPr="00EC5C28">
        <w:rPr>
          <w:rFonts w:ascii="Roboto;Arial;sans-serif" w:eastAsia="SimSun" w:hAnsi="Roboto;Arial;sans-serif"/>
          <w:color w:val="000000"/>
          <w:szCs w:val="24"/>
          <w:lang w:eastAsia="zh-CN" w:bidi="hi-IN"/>
        </w:rPr>
        <w:t>❤</w:t>
      </w:r>
      <w:r w:rsidRPr="00EC5C28">
        <w:rPr>
          <w:rFonts w:eastAsia="SimSun" w:hAnsi="Roboto;Arial;sans-serif"/>
          <w:color w:val="000000"/>
          <w:szCs w:val="24"/>
          <w:lang w:eastAsia="zh-CN" w:bidi="hi-IN"/>
        </w:rPr>
        <w:t>️</w:t>
      </w:r>
      <w:r w:rsidRPr="00EC5C28">
        <w:rPr>
          <w:rFonts w:eastAsia="SimSun"/>
          <w:color w:val="000000"/>
          <w:szCs w:val="24"/>
          <w:lang w:eastAsia="zh-CN" w:bidi="hi-IN"/>
        </w:rPr>
        <w:t xml:space="preserve"> | </w:t>
      </w:r>
      <w:r w:rsidRPr="00EC5C28">
        <w:rPr>
          <w:rFonts w:ascii="Roboto;Arial;sans-serif" w:eastAsia="SimSun" w:hAnsi="Roboto;Arial;sans-serif"/>
          <w:color w:val="000000"/>
          <w:szCs w:val="24"/>
          <w:lang w:eastAsia="zh-CN" w:bidi="hi-IN"/>
        </w:rPr>
        <w:t>🧒</w:t>
      </w:r>
      <w:r w:rsidRPr="00EC5C28">
        <w:rPr>
          <w:rFonts w:eastAsia="SimSun"/>
          <w:color w:val="000000"/>
          <w:szCs w:val="24"/>
          <w:lang w:eastAsia="zh-CN" w:bidi="hi-IN"/>
        </w:rPr>
        <w:t xml:space="preserve"> Jesteśmy Dziećmi | Dzień Dziecka 2020 | Wierszyk | Bajki po Polsku</w:t>
      </w:r>
    </w:p>
    <w:p w:rsidR="0098497B" w:rsidRPr="00EC5C28" w:rsidRDefault="00DE57D8">
      <w:pPr>
        <w:widowControl/>
        <w:rPr>
          <w:rFonts w:ascii="Times New Roman" w:hAnsi="Times New Roman"/>
        </w:rPr>
      </w:pPr>
      <w:hyperlink r:id="rId30">
        <w:r w:rsidR="00F435D0" w:rsidRPr="00EC5C28">
          <w:rPr>
            <w:rStyle w:val="czeinternetowe"/>
            <w:rFonts w:ascii="Times New Roman" w:eastAsia="SimSun" w:hAnsi="Times New Roman"/>
            <w:color w:val="000000"/>
            <w:u w:val="none"/>
            <w:lang w:eastAsia="zh-CN" w:bidi="hi-IN"/>
          </w:rPr>
          <w:t>https://www.youtube.com/watch?v=zl_dYe03Yx0&amp;feature=youtu.be&amp;fbclid=IwAR1DAd0ErzOC8ONcD7McQd1RmySEhNw7Dm6HTRacLZdoibiLTbKqSTx-hxU</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98497B">
      <w:pPr>
        <w:pStyle w:val="Default"/>
        <w:widowControl/>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„Dzieci z różnych stron świata” – oglądanie zdjęć przedstawiających dzieci z różnych stron świa</w:t>
      </w:r>
      <w:r w:rsidRPr="00EC5C28">
        <w:rPr>
          <w:rFonts w:ascii="Times New Roman" w:hAnsi="Times New Roman" w:cs="Times New Roman"/>
        </w:rPr>
        <w:softHyphen/>
        <w:t>ta, wypowiadanie się dzieci na temat wyglądu rówieśników z innych krajów. Ważne, by nie były to stereotypowe, schematyczne wyobrażenia o mieszkańcach innych krajów i kontynen</w:t>
      </w:r>
      <w:r w:rsidRPr="00EC5C28">
        <w:rPr>
          <w:rFonts w:ascii="Times New Roman" w:hAnsi="Times New Roman" w:cs="Times New Roman"/>
        </w:rPr>
        <w:softHyphen/>
        <w:t>tów. Warto podkreślić, że dzieci z Afryki czy Azji, mieszkające w miastach, mają domy i ubrania po</w:t>
      </w:r>
      <w:r w:rsidRPr="00EC5C28">
        <w:rPr>
          <w:rFonts w:ascii="Times New Roman" w:hAnsi="Times New Roman" w:cs="Times New Roman"/>
        </w:rPr>
        <w:softHyphen/>
        <w:t xml:space="preserve">dobne do tych, które znamy.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Rodzic zadaje pytanie: Co różni, a co łączy dzieci na całym świecie?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Dzieci na podstawie zdjęć wypowiadają się na temat podobieństw i różnic w wyglądzie dzieci z różnych stron świata. Powinny zwrócić uwagę na kolor włosów, karnację, wzrost, sylwetkę, nastrój.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Rodzic może podać krótką informację, np.: Wiele dzieci mieszka w krajach biednych. Muszą pracować, aby pomóc rodzicom w utrzymaniu rodziny. W Ameryce Południowej dzieci pracują w kopalniach, pchają ciężkie wózki załadowane węglem. Mali Afrykanie najczęściej spędzają czas na pastwiskach, pasąc bydło. Dzieci wymieniają różne sposoby pomocy niektórym dzieciom z biednych rejonów świata (kupowanie produktów ze specjalnym znaczkiem, akcje charytatywne, zbieranie darów itp.) </w:t>
      </w:r>
    </w:p>
    <w:p w:rsidR="0098497B" w:rsidRPr="00EC5C28" w:rsidRDefault="0098497B">
      <w:pPr>
        <w:pStyle w:val="Default"/>
        <w:rPr>
          <w:rFonts w:ascii="Times New Roman" w:hAnsi="Times New Roman" w:cs="Times New Roman"/>
        </w:rPr>
      </w:pPr>
    </w:p>
    <w:p w:rsidR="0098497B" w:rsidRPr="00EC5C28" w:rsidRDefault="00F435D0">
      <w:pPr>
        <w:pStyle w:val="Heading1"/>
        <w:rPr>
          <w:rFonts w:eastAsia="SimSun"/>
          <w:color w:val="111111"/>
          <w:szCs w:val="24"/>
          <w:lang w:eastAsia="zh-CN" w:bidi="hi-IN"/>
        </w:rPr>
      </w:pPr>
      <w:r w:rsidRPr="00EC5C28">
        <w:rPr>
          <w:rFonts w:eastAsia="SimSun"/>
          <w:b/>
          <w:color w:val="111111"/>
          <w:szCs w:val="24"/>
          <w:lang w:eastAsia="zh-CN" w:bidi="hi-IN"/>
        </w:rPr>
        <w:t>Fotografie dzieci ze 100 krajów świata na Dzień Dziecka!</w:t>
      </w:r>
    </w:p>
    <w:p w:rsidR="0098497B" w:rsidRPr="00EC5C28" w:rsidRDefault="00DE57D8">
      <w:pPr>
        <w:pStyle w:val="Default"/>
        <w:rPr>
          <w:rFonts w:ascii="Times New Roman" w:hAnsi="Times New Roman" w:cs="Times New Roman"/>
        </w:rPr>
      </w:pPr>
      <w:hyperlink r:id="rId31">
        <w:r w:rsidR="00F435D0" w:rsidRPr="00EC5C28">
          <w:rPr>
            <w:rStyle w:val="czeinternetowe"/>
            <w:rFonts w:ascii="Times New Roman" w:hAnsi="Times New Roman" w:cs="Times New Roman"/>
            <w:color w:val="000000"/>
            <w:u w:val="none"/>
          </w:rPr>
          <w:t>https://kolemsietoczy.pl/fotografie-dzieci-ze-100-krajow-swiata-dzien-dziecka/</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Heading1"/>
        <w:widowControl/>
        <w:rPr>
          <w:szCs w:val="24"/>
        </w:rPr>
      </w:pPr>
      <w:r w:rsidRPr="00EC5C28">
        <w:rPr>
          <w:rFonts w:eastAsia="SimSun"/>
          <w:color w:val="000000"/>
          <w:szCs w:val="24"/>
          <w:lang w:eastAsia="zh-CN" w:bidi="hi-IN"/>
        </w:rPr>
        <w:t>Dzieci Świata - cykl reportaży Marzeny Figiel</w:t>
      </w:r>
    </w:p>
    <w:p w:rsidR="0098497B" w:rsidRPr="00EC5C28" w:rsidRDefault="00DE57D8">
      <w:pPr>
        <w:widowControl/>
        <w:rPr>
          <w:rFonts w:ascii="Times New Roman" w:hAnsi="Times New Roman"/>
        </w:rPr>
      </w:pPr>
      <w:hyperlink r:id="rId32">
        <w:r w:rsidR="00F435D0" w:rsidRPr="00EC5C28">
          <w:rPr>
            <w:rStyle w:val="czeinternetowe"/>
            <w:rFonts w:ascii="Times New Roman" w:eastAsia="SimSun" w:hAnsi="Times New Roman"/>
            <w:color w:val="000000"/>
            <w:u w:val="none"/>
            <w:lang w:eastAsia="zh-CN" w:bidi="hi-IN"/>
          </w:rPr>
          <w:t>https://www.youtube.com/watch?v=lXXsAajTMw8</w:t>
        </w:r>
      </w:hyperlink>
    </w:p>
    <w:p w:rsidR="0098497B" w:rsidRPr="00EC5C28" w:rsidRDefault="0098497B">
      <w:pPr>
        <w:widowControl/>
        <w:rPr>
          <w:rFonts w:ascii="Times New Roman" w:eastAsia="SimSun" w:hAnsi="Times New Roman"/>
          <w:color w:val="000000"/>
          <w:lang w:eastAsia="zh-CN" w:bidi="hi-IN"/>
        </w:rPr>
      </w:pPr>
    </w:p>
    <w:p w:rsidR="0098497B" w:rsidRPr="00EC5C28" w:rsidRDefault="0098497B">
      <w:pPr>
        <w:widowControl/>
        <w:rPr>
          <w:rFonts w:ascii="Times New Roman" w:eastAsia="SimSun" w:hAnsi="Times New Roman"/>
          <w:color w:val="000000"/>
          <w:lang w:eastAsia="zh-CN" w:bidi="hi-IN"/>
        </w:rPr>
      </w:pP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drawing>
          <wp:anchor distT="0" distB="0" distL="0" distR="0" simplePos="0" relativeHeight="251663360" behindDoc="0" locked="0" layoutInCell="1" allowOverlap="1">
            <wp:simplePos x="0" y="0"/>
            <wp:positionH relativeFrom="column">
              <wp:align>center</wp:align>
            </wp:positionH>
            <wp:positionV relativeFrom="paragraph">
              <wp:posOffset>635</wp:posOffset>
            </wp:positionV>
            <wp:extent cx="4573270" cy="3053715"/>
            <wp:effectExtent l="0" t="0" r="0" b="0"/>
            <wp:wrapSquare wrapText="largest"/>
            <wp:docPr id="18" name="Obraz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19"/>
                    <pic:cNvPicPr>
                      <a:picLocks noChangeAspect="1" noChangeArrowheads="1"/>
                    </pic:cNvPicPr>
                  </pic:nvPicPr>
                  <pic:blipFill>
                    <a:blip r:embed="rId33"/>
                    <a:stretch>
                      <a:fillRect/>
                    </a:stretch>
                  </pic:blipFill>
                  <pic:spPr bwMode="auto">
                    <a:xfrm>
                      <a:off x="0" y="0"/>
                      <a:ext cx="4573270" cy="3053715"/>
                    </a:xfrm>
                    <a:prstGeom prst="rect">
                      <a:avLst/>
                    </a:prstGeom>
                  </pic:spPr>
                </pic:pic>
              </a:graphicData>
            </a:graphic>
          </wp:anchor>
        </w:drawing>
      </w:r>
      <w:r w:rsidRPr="00EC5C28">
        <w:rPr>
          <w:rFonts w:ascii="Times New Roman" w:hAnsi="Times New Roman"/>
        </w:rPr>
        <w:br w:type="page"/>
      </w:r>
    </w:p>
    <w:p w:rsidR="0098497B" w:rsidRPr="00EC5C28" w:rsidRDefault="0098497B">
      <w:pPr>
        <w:pStyle w:val="Default"/>
        <w:widowControl/>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Praca z KP4.30a – uzupełnianie ilustracji nalepkami, rozmowa na temat praw dziecka</w:t>
      </w:r>
    </w:p>
    <w:p w:rsidR="0098497B" w:rsidRPr="00EC5C28" w:rsidRDefault="0098497B">
      <w:pPr>
        <w:pStyle w:val="Default"/>
        <w:rPr>
          <w:rStyle w:val="A4"/>
          <w:rFonts w:ascii="Times New Roman" w:hAnsi="Times New Roman" w:cs="Times New Roman"/>
          <w:b w:val="0"/>
          <w:sz w:val="24"/>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Praca z KP4.30b – uzupełnianie tabeli nalepkami, czytanie zdań z poznanych liter, zapisywanie i obliczanie działania</w:t>
      </w:r>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„Mój portret” – dziecko przegląda się w lusterku, zwracając uwagę na kolor włosów, oczu, uczesanie, cechy charakterystyczne (pieprzyk). Wymyśla i pokazuje w lusterku różne miny wyrażające radość, smutek, strach, zdziwienie, złość.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Rodzic omawia sposób wykonania portretu (dzieci będą rysować tylko głowę i ramiona). Wyróżnia z dzieckiem części głowy, twarzy, szyję, ramiona.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Dzieci rysują swoje portrety kredkami. Mogą nakleić je na sztywny karton i ozdobić ramkę według własnego pomysłu. </w:t>
      </w:r>
    </w:p>
    <w:p w:rsidR="0098497B" w:rsidRPr="00EC5C28" w:rsidRDefault="0098497B">
      <w:pPr>
        <w:rPr>
          <w:rFonts w:ascii="Times New Roman" w:eastAsia="SimSun" w:hAnsi="Times New Roman"/>
          <w:color w:val="000000"/>
          <w:lang w:eastAsia="zh-CN" w:bidi="hi-IN"/>
        </w:rPr>
      </w:pPr>
    </w:p>
    <w:p w:rsidR="0098497B" w:rsidRPr="00EC5C28" w:rsidRDefault="00F435D0">
      <w:pPr>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GRY EDUKACYJNE</w:t>
      </w:r>
    </w:p>
    <w:p w:rsidR="0098497B" w:rsidRPr="00EC5C28" w:rsidRDefault="0098497B">
      <w:pPr>
        <w:rPr>
          <w:rFonts w:ascii="Times New Roman" w:eastAsia="SimSun" w:hAnsi="Times New Roman"/>
          <w:color w:val="000000"/>
          <w:lang w:eastAsia="zh-CN" w:bidi="hi-IN"/>
        </w:rPr>
      </w:pPr>
    </w:p>
    <w:p w:rsidR="0098497B" w:rsidRPr="00EC5C28" w:rsidRDefault="00F435D0">
      <w:pPr>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Rytmy Dzieci Świata</w:t>
      </w:r>
    </w:p>
    <w:p w:rsidR="0098497B" w:rsidRPr="00EC5C28" w:rsidRDefault="00DE57D8">
      <w:pPr>
        <w:rPr>
          <w:rFonts w:ascii="Times New Roman" w:eastAsia="SimSun" w:hAnsi="Times New Roman"/>
          <w:color w:val="000000"/>
          <w:lang w:eastAsia="zh-CN" w:bidi="hi-IN"/>
        </w:rPr>
      </w:pPr>
      <w:hyperlink r:id="rId34">
        <w:r w:rsidR="00F435D0" w:rsidRPr="00EC5C28">
          <w:rPr>
            <w:rStyle w:val="czeinternetowe"/>
            <w:rFonts w:ascii="Times New Roman" w:eastAsia="SimSun" w:hAnsi="Times New Roman"/>
            <w:color w:val="000000"/>
            <w:u w:val="none"/>
            <w:lang w:eastAsia="zh-CN" w:bidi="hi-IN"/>
          </w:rPr>
          <w:t>https://view.genial.ly/5ecec2cd95a58b0d8d8c7e03</w:t>
        </w:r>
      </w:hyperlink>
    </w:p>
    <w:p w:rsidR="0098497B" w:rsidRPr="00EC5C28" w:rsidRDefault="0098497B">
      <w:pPr>
        <w:rPr>
          <w:rFonts w:ascii="Times New Roman" w:eastAsia="SimSun" w:hAnsi="Times New Roman"/>
          <w:color w:val="000000"/>
          <w:lang w:eastAsia="zh-CN" w:bidi="hi-IN"/>
        </w:rPr>
      </w:pPr>
    </w:p>
    <w:p w:rsidR="0098497B" w:rsidRPr="00EC5C28" w:rsidRDefault="00F435D0">
      <w:pPr>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Podróż Dzieci Świata</w:t>
      </w:r>
    </w:p>
    <w:p w:rsidR="0098497B" w:rsidRPr="00EC5C28" w:rsidRDefault="00DE57D8">
      <w:pPr>
        <w:rPr>
          <w:rFonts w:ascii="Times New Roman" w:eastAsia="SimSun" w:hAnsi="Times New Roman"/>
          <w:color w:val="000000"/>
          <w:lang w:eastAsia="zh-CN" w:bidi="hi-IN"/>
        </w:rPr>
      </w:pPr>
      <w:hyperlink r:id="rId35">
        <w:r w:rsidR="00F435D0" w:rsidRPr="00EC5C28">
          <w:rPr>
            <w:rStyle w:val="czeinternetowe"/>
            <w:rFonts w:ascii="Times New Roman" w:eastAsia="SimSun" w:hAnsi="Times New Roman"/>
            <w:color w:val="000000"/>
            <w:u w:val="none"/>
            <w:lang w:eastAsia="zh-CN" w:bidi="hi-IN"/>
          </w:rPr>
          <w:t>https://view.genial.ly/5ec91b27ad9c9e0d8e207940</w:t>
        </w:r>
      </w:hyperlink>
    </w:p>
    <w:p w:rsidR="0098497B" w:rsidRPr="00EC5C28" w:rsidRDefault="0098497B">
      <w:pPr>
        <w:rPr>
          <w:rFonts w:ascii="Times New Roman" w:eastAsia="SimSun" w:hAnsi="Times New Roman"/>
          <w:color w:val="000000"/>
          <w:lang w:eastAsia="zh-CN" w:bidi="hi-IN"/>
        </w:rPr>
      </w:pPr>
    </w:p>
    <w:p w:rsidR="0098497B" w:rsidRPr="00EC5C28" w:rsidRDefault="00F435D0">
      <w:pPr>
        <w:rPr>
          <w:rFonts w:ascii="Times New Roman" w:eastAsia="SimSun" w:hAnsi="Times New Roman"/>
          <w:color w:val="000000"/>
          <w:lang w:eastAsia="zh-CN" w:bidi="hi-IN"/>
        </w:rPr>
      </w:pPr>
      <w:r w:rsidRPr="00EC5C28">
        <w:rPr>
          <w:rFonts w:ascii="Times New Roman" w:eastAsia="SimSun" w:hAnsi="Times New Roman"/>
          <w:color w:val="000000"/>
          <w:lang w:eastAsia="zh-CN" w:bidi="hi-IN"/>
        </w:rPr>
        <w:t>Spostrzegawczość</w:t>
      </w:r>
    </w:p>
    <w:p w:rsidR="0098497B" w:rsidRPr="00EC5C28" w:rsidRDefault="00DE57D8">
      <w:pPr>
        <w:rPr>
          <w:rFonts w:ascii="Times New Roman" w:eastAsia="SimSun" w:hAnsi="Times New Roman"/>
          <w:color w:val="000000"/>
          <w:lang w:eastAsia="zh-CN" w:bidi="hi-IN"/>
        </w:rPr>
      </w:pPr>
      <w:hyperlink r:id="rId36">
        <w:r w:rsidR="00F435D0" w:rsidRPr="00EC5C28">
          <w:rPr>
            <w:rStyle w:val="czeinternetowe"/>
            <w:rFonts w:ascii="Times New Roman" w:eastAsia="SimSun" w:hAnsi="Times New Roman"/>
            <w:color w:val="000000"/>
            <w:u w:val="none"/>
            <w:lang w:eastAsia="zh-CN" w:bidi="hi-IN"/>
          </w:rPr>
          <w:t>https://view.genial.ly/5eca59e2f3aac90d34a37c23</w:t>
        </w:r>
      </w:hyperlink>
    </w:p>
    <w:p w:rsidR="0098497B" w:rsidRPr="00EC5C28" w:rsidRDefault="00F435D0">
      <w:pPr>
        <w:widowControl/>
        <w:rPr>
          <w:rFonts w:ascii="Times New Roman" w:eastAsia="SimSun" w:hAnsi="Times New Roman"/>
          <w:color w:val="000000"/>
          <w:lang w:eastAsia="zh-CN" w:bidi="hi-IN"/>
        </w:rPr>
      </w:pPr>
      <w:r w:rsidRPr="00EC5C28">
        <w:rPr>
          <w:rFonts w:ascii="Times New Roman" w:hAnsi="Times New Roman"/>
        </w:rPr>
        <w:br w:type="page"/>
      </w: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lastRenderedPageBreak/>
        <w:t>CZWARTEK 04.06.2020r. Z wizytą u rówieśników</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Heading1"/>
        <w:widowControl/>
        <w:rPr>
          <w:szCs w:val="24"/>
        </w:rPr>
      </w:pPr>
      <w:r w:rsidRPr="00EC5C28">
        <w:rPr>
          <w:rFonts w:eastAsia="SimSun"/>
          <w:color w:val="000000"/>
          <w:szCs w:val="24"/>
          <w:lang w:eastAsia="zh-CN" w:bidi="hi-IN"/>
        </w:rPr>
        <w:t>ZoZi - KAŻDY JEST INNY (piosenka dla dzieci, official video)</w:t>
      </w:r>
    </w:p>
    <w:p w:rsidR="0098497B" w:rsidRPr="00EC5C28" w:rsidRDefault="00DE57D8">
      <w:pPr>
        <w:widowControl/>
        <w:rPr>
          <w:rFonts w:ascii="Times New Roman" w:hAnsi="Times New Roman"/>
        </w:rPr>
      </w:pPr>
      <w:hyperlink r:id="rId37">
        <w:r w:rsidR="00F435D0" w:rsidRPr="00EC5C28">
          <w:rPr>
            <w:rStyle w:val="czeinternetowe"/>
            <w:rFonts w:ascii="Times New Roman" w:eastAsia="SimSun" w:hAnsi="Times New Roman"/>
            <w:color w:val="000000"/>
            <w:u w:val="none"/>
            <w:lang w:eastAsia="zh-CN" w:bidi="hi-IN"/>
          </w:rPr>
          <w:t>https://www.youtube.com/watch?v=UrBmQBMnayE</w:t>
        </w:r>
      </w:hyperlink>
    </w:p>
    <w:p w:rsidR="0098497B" w:rsidRPr="00EC5C28" w:rsidRDefault="0098497B">
      <w:pPr>
        <w:widowControl/>
        <w:rPr>
          <w:rFonts w:ascii="Times New Roman" w:eastAsia="SimSun" w:hAnsi="Times New Roman"/>
          <w:color w:val="030303"/>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Różny kolor włosów, różny kolor skóry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Skośne oczy, piegi - to jest cud natury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Mamy różne domy, różne kościoły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Wszędzie człowiek może sobie żyć wesoły </w:t>
      </w:r>
    </w:p>
    <w:p w:rsidR="0098497B" w:rsidRPr="00EC5C28" w:rsidRDefault="0098497B">
      <w:pPr>
        <w:widowControl/>
        <w:rPr>
          <w:rFonts w:ascii="Times New Roman" w:eastAsia="SimSun" w:hAnsi="Times New Roman"/>
          <w:color w:val="030303"/>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REF. Każdy jest inny, każdy wyjątkowy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Słowa gorszy, lepszy wyrzuć ze swej głowy</w:t>
      </w:r>
    </w:p>
    <w:p w:rsidR="0098497B" w:rsidRPr="00EC5C28" w:rsidRDefault="0098497B">
      <w:pPr>
        <w:widowControl/>
        <w:rPr>
          <w:rFonts w:ascii="Times New Roman" w:eastAsia="SimSun" w:hAnsi="Times New Roman"/>
          <w:color w:val="030303"/>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Choć się tak różnimy miejmy dobre serce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Każdy na tym świecie znajdzie swoje miejsce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Dobro i szacunek, to jest boomerang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Zawsze do nas wraca - serca otwiera. </w:t>
      </w:r>
    </w:p>
    <w:p w:rsidR="0098497B" w:rsidRPr="00EC5C28" w:rsidRDefault="0098497B">
      <w:pPr>
        <w:widowControl/>
        <w:rPr>
          <w:rFonts w:ascii="Times New Roman" w:eastAsia="SimSun" w:hAnsi="Times New Roman"/>
          <w:color w:val="030303"/>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REF. Każdy jest inny, każdy wyjątkowy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Słowa gorszy, lepszy wyrzuć ze swej głowy</w:t>
      </w:r>
    </w:p>
    <w:p w:rsidR="0098497B" w:rsidRPr="00EC5C28" w:rsidRDefault="0098497B">
      <w:pPr>
        <w:widowControl/>
        <w:rPr>
          <w:rFonts w:ascii="Times New Roman" w:eastAsia="SimSun" w:hAnsi="Times New Roman"/>
          <w:color w:val="030303"/>
          <w:lang w:eastAsia="zh-CN" w:bidi="hi-IN"/>
        </w:rPr>
      </w:pP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Ja lubię zielony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On lubi niebieski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My lubimy koty, oni lubią pieski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 xml:space="preserve">Ale wszyscy razem dobrze o tym wiecie </w:t>
      </w:r>
    </w:p>
    <w:p w:rsidR="0098497B" w:rsidRPr="00EC5C28" w:rsidRDefault="00F435D0">
      <w:pPr>
        <w:widowControl/>
        <w:rPr>
          <w:rFonts w:ascii="Times New Roman" w:hAnsi="Times New Roman"/>
        </w:rPr>
      </w:pPr>
      <w:r w:rsidRPr="00EC5C28">
        <w:rPr>
          <w:rFonts w:ascii="Times New Roman" w:eastAsia="SimSun" w:hAnsi="Times New Roman"/>
          <w:color w:val="030303"/>
          <w:lang w:eastAsia="zh-CN" w:bidi="hi-IN"/>
        </w:rPr>
        <w:t>Chcemy być szczęśliwi na tym wielkim świecie</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drawing>
          <wp:anchor distT="0" distB="0" distL="0" distR="0" simplePos="0" relativeHeight="251644928" behindDoc="0" locked="0" layoutInCell="1" allowOverlap="1">
            <wp:simplePos x="0" y="0"/>
            <wp:positionH relativeFrom="column">
              <wp:align>center</wp:align>
            </wp:positionH>
            <wp:positionV relativeFrom="paragraph">
              <wp:posOffset>635</wp:posOffset>
            </wp:positionV>
            <wp:extent cx="6120130" cy="4076065"/>
            <wp:effectExtent l="0" t="0" r="0" b="0"/>
            <wp:wrapSquare wrapText="largest"/>
            <wp:docPr id="19"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
                    <pic:cNvPicPr>
                      <a:picLocks noChangeAspect="1" noChangeArrowheads="1"/>
                    </pic:cNvPicPr>
                  </pic:nvPicPr>
                  <pic:blipFill>
                    <a:blip r:embed="rId38"/>
                    <a:stretch>
                      <a:fillRect/>
                    </a:stretch>
                  </pic:blipFill>
                  <pic:spPr bwMode="auto">
                    <a:xfrm>
                      <a:off x="0" y="0"/>
                      <a:ext cx="6120130" cy="4076065"/>
                    </a:xfrm>
                    <a:prstGeom prst="rect">
                      <a:avLst/>
                    </a:prstGeom>
                  </pic:spPr>
                </pic:pic>
              </a:graphicData>
            </a:graphic>
          </wp:anchor>
        </w:drawing>
      </w:r>
    </w:p>
    <w:p w:rsidR="0098497B" w:rsidRPr="00EC5C28" w:rsidRDefault="0098497B">
      <w:pPr>
        <w:pStyle w:val="Default"/>
        <w:widowControl/>
        <w:rPr>
          <w:rFonts w:ascii="Times New Roman" w:hAnsi="Times New Roman" w:cs="Times New Roman"/>
        </w:rPr>
      </w:pPr>
    </w:p>
    <w:p w:rsidR="0098497B" w:rsidRPr="00EC5C28" w:rsidRDefault="0098497B">
      <w:pPr>
        <w:pStyle w:val="Default"/>
        <w:widowControl/>
        <w:rPr>
          <w:rFonts w:ascii="Times New Roman" w:hAnsi="Times New Roman" w:cs="Times New Roman"/>
        </w:rPr>
      </w:pPr>
    </w:p>
    <w:p w:rsidR="0098497B" w:rsidRPr="00EC5C28" w:rsidRDefault="0098497B">
      <w:pPr>
        <w:pStyle w:val="Default"/>
        <w:widowControl/>
        <w:rPr>
          <w:rFonts w:ascii="Times New Roman" w:hAnsi="Times New Roman" w:cs="Times New Roman"/>
        </w:rPr>
      </w:pPr>
    </w:p>
    <w:p w:rsidR="0098497B" w:rsidRPr="00EC5C28" w:rsidRDefault="0098497B">
      <w:pPr>
        <w:pStyle w:val="Default"/>
        <w:widowControl/>
        <w:rPr>
          <w:rFonts w:ascii="Times New Roman" w:hAnsi="Times New Roman" w:cs="Times New Roman"/>
        </w:rPr>
      </w:pPr>
    </w:p>
    <w:p w:rsidR="0098497B" w:rsidRPr="00EC5C28" w:rsidRDefault="00F435D0">
      <w:pPr>
        <w:pStyle w:val="Heading1"/>
        <w:widowControl/>
        <w:rPr>
          <w:szCs w:val="24"/>
        </w:rPr>
      </w:pPr>
      <w:r w:rsidRPr="00EC5C28">
        <w:rPr>
          <w:rFonts w:eastAsia="SimSun"/>
          <w:color w:val="000000"/>
          <w:szCs w:val="24"/>
          <w:lang w:eastAsia="zh-CN" w:bidi="hi-IN"/>
        </w:rPr>
        <w:t>FILM EDUKACYJNY</w:t>
      </w:r>
    </w:p>
    <w:p w:rsidR="0098497B" w:rsidRPr="00EC5C28" w:rsidRDefault="00F435D0">
      <w:pPr>
        <w:pStyle w:val="Heading1"/>
        <w:widowControl/>
        <w:rPr>
          <w:szCs w:val="24"/>
        </w:rPr>
      </w:pPr>
      <w:r w:rsidRPr="00EC5C28">
        <w:rPr>
          <w:rFonts w:eastAsia="SimSun"/>
          <w:color w:val="000000"/>
          <w:szCs w:val="24"/>
          <w:lang w:eastAsia="zh-CN" w:bidi="hi-IN"/>
        </w:rPr>
        <w:t>Urodziny Maćka, czyli krótka historia o tolerancji</w:t>
      </w:r>
    </w:p>
    <w:p w:rsidR="0098497B" w:rsidRPr="00EC5C28" w:rsidRDefault="00DE57D8">
      <w:pPr>
        <w:pStyle w:val="Default"/>
        <w:widowControl/>
        <w:rPr>
          <w:rFonts w:ascii="Times New Roman" w:hAnsi="Times New Roman" w:cs="Times New Roman"/>
        </w:rPr>
      </w:pPr>
      <w:hyperlink r:id="rId39">
        <w:r w:rsidR="00F435D0" w:rsidRPr="00EC5C28">
          <w:rPr>
            <w:rStyle w:val="czeinternetowe"/>
            <w:rFonts w:ascii="Times New Roman" w:hAnsi="Times New Roman" w:cs="Times New Roman"/>
            <w:color w:val="000000"/>
            <w:u w:val="none"/>
          </w:rPr>
          <w:t>https://www.youtube.com/watch?v=DL1Au8gOs9M</w:t>
        </w:r>
      </w:hyperlink>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„Różnię się od ciebie…, jestem do ciebie podobny …” – rozmowa kierowana.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Rodzic rozpoczyna roz</w:t>
      </w:r>
      <w:r w:rsidRPr="00EC5C28">
        <w:rPr>
          <w:rFonts w:ascii="Times New Roman" w:hAnsi="Times New Roman" w:cs="Times New Roman"/>
        </w:rPr>
        <w:softHyphen/>
        <w:t>mowę z dzieckiem, zachęcając je do dostrzegania podobieństw i różnic między rówieśnikami, rodzeństwem, kuzynostwem. Można wspomóc się oglądając zdjęcia rodzinne lub te ze strony przedszkola.</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Rodzic: Popatrz, każdy z nas ma nos, oczy, usta, uszy, włosy. Wszyscy mamy te same części ciała, ale przecież każdy z nas jest inny. Ludzie różnią się między sobą: jedni mają oczy niebieskie, inni zielone czy brązowe. Różnimy się między sobą nie tylko kolorem oczu czy kształtem nosa. Nosimy różne imiona. Mamy różne zdolności. Jedno dziecko umie ładnie rysować, drugie – śpie</w:t>
      </w:r>
      <w:r w:rsidRPr="00EC5C28">
        <w:rPr>
          <w:rFonts w:ascii="Times New Roman" w:hAnsi="Times New Roman" w:cs="Times New Roman"/>
        </w:rPr>
        <w:softHyphen/>
        <w:t xml:space="preserve">wać. Pomimo różnic każdy z nas jest tak samo ważny. </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Oglądając zdjęcia dziecko określa różnice i podobieństwa między sobą, a innymi dziećmi.</w:t>
      </w:r>
    </w:p>
    <w:p w:rsidR="0098497B" w:rsidRPr="00EC5C28" w:rsidRDefault="0098497B">
      <w:pPr>
        <w:pStyle w:val="Heading1"/>
        <w:rPr>
          <w:szCs w:val="24"/>
        </w:rPr>
      </w:pPr>
    </w:p>
    <w:p w:rsidR="0098497B" w:rsidRPr="00EC5C28" w:rsidRDefault="00F435D0">
      <w:pPr>
        <w:pStyle w:val="Heading1"/>
        <w:rPr>
          <w:szCs w:val="24"/>
        </w:rPr>
      </w:pPr>
      <w:r w:rsidRPr="00EC5C28">
        <w:rPr>
          <w:rFonts w:eastAsia="SimSun"/>
          <w:color w:val="000000"/>
          <w:szCs w:val="24"/>
          <w:lang w:eastAsia="zh-CN" w:bidi="hi-IN"/>
        </w:rPr>
        <w:t xml:space="preserve">FILM EDUKACYJNY  - </w:t>
      </w:r>
      <w:r w:rsidRPr="00EC5C28">
        <w:rPr>
          <w:szCs w:val="24"/>
        </w:rPr>
        <w:t>Autyzm zespół Aspergera nieśmiałość odmienność tolerancja</w:t>
      </w:r>
    </w:p>
    <w:p w:rsidR="0098497B" w:rsidRPr="00EC5C28" w:rsidRDefault="00F435D0">
      <w:pPr>
        <w:pStyle w:val="Heading1"/>
        <w:rPr>
          <w:rFonts w:eastAsia="SimSun"/>
          <w:color w:val="000000"/>
          <w:szCs w:val="24"/>
          <w:lang w:eastAsia="zh-CN" w:bidi="hi-IN"/>
        </w:rPr>
      </w:pPr>
      <w:r w:rsidRPr="00EC5C28">
        <w:rPr>
          <w:rFonts w:eastAsia="SimSun"/>
          <w:color w:val="000000"/>
          <w:szCs w:val="24"/>
          <w:lang w:eastAsia="zh-CN" w:bidi="hi-IN"/>
        </w:rPr>
        <w:t>Amazing things Happen - Polish (Narrated by Kayah)</w:t>
      </w:r>
    </w:p>
    <w:p w:rsidR="0098497B" w:rsidRPr="00EC5C28" w:rsidRDefault="00DE57D8">
      <w:pPr>
        <w:pStyle w:val="Default"/>
        <w:rPr>
          <w:rFonts w:ascii="Times New Roman" w:hAnsi="Times New Roman" w:cs="Times New Roman"/>
        </w:rPr>
      </w:pPr>
      <w:hyperlink r:id="rId40">
        <w:r w:rsidR="00F435D0" w:rsidRPr="00EC5C28">
          <w:rPr>
            <w:rStyle w:val="czeinternetowe"/>
            <w:rFonts w:ascii="Times New Roman" w:hAnsi="Times New Roman" w:cs="Times New Roman"/>
            <w:color w:val="000000"/>
            <w:u w:val="none"/>
          </w:rPr>
          <w:t>https://www.youtube.com/watch?v=QLv-dvLCgAg</w:t>
        </w:r>
      </w:hyperlink>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GRA EDUKACYJNA - Dzieci z różnych stron świata, znajdź parę</w:t>
      </w:r>
    </w:p>
    <w:p w:rsidR="0098497B" w:rsidRPr="00EC5C28" w:rsidRDefault="00DE57D8">
      <w:pPr>
        <w:pStyle w:val="Default"/>
        <w:rPr>
          <w:rFonts w:ascii="Times New Roman" w:hAnsi="Times New Roman" w:cs="Times New Roman"/>
        </w:rPr>
      </w:pPr>
      <w:hyperlink r:id="rId41">
        <w:r w:rsidR="00F435D0" w:rsidRPr="00EC5C28">
          <w:rPr>
            <w:rStyle w:val="czeinternetowe"/>
            <w:rFonts w:ascii="Times New Roman" w:hAnsi="Times New Roman" w:cs="Times New Roman"/>
            <w:color w:val="000000"/>
            <w:u w:val="none"/>
          </w:rPr>
          <w:t>https://wordwall.net/pl/resource/2533050/dzieci-z-r%C3%B3%C5%BCnych-stron-%C5%9Bwiata</w:t>
        </w:r>
      </w:hyperlink>
    </w:p>
    <w:p w:rsidR="0098497B" w:rsidRPr="00EC5C28" w:rsidRDefault="0098497B">
      <w:pPr>
        <w:rPr>
          <w:rFonts w:ascii="Times New Roman" w:eastAsia="SimSun" w:hAnsi="Times New Roman"/>
          <w:color w:val="000000"/>
          <w:lang w:eastAsia="zh-CN" w:bidi="hi-I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Praca z KP4.31a – odszukiwanie obrazków postaci na podstawie ich sylwet. </w:t>
      </w:r>
    </w:p>
    <w:p w:rsidR="0098497B" w:rsidRPr="00EC5C28" w:rsidRDefault="0098497B">
      <w:pPr>
        <w:pStyle w:val="Default"/>
        <w:rPr>
          <w:rFonts w:ascii="Times New Roman" w:hAnsi="Times New Roman" w:cs="Times New Roman"/>
        </w:rPr>
      </w:pPr>
    </w:p>
    <w:p w:rsidR="0098497B" w:rsidRPr="00EC5C28" w:rsidRDefault="00F435D0">
      <w:pPr>
        <w:pStyle w:val="Default"/>
        <w:spacing w:line="1" w:lineRule="atLeast"/>
        <w:rPr>
          <w:rFonts w:ascii="Times New Roman" w:hAnsi="Times New Roman" w:cs="Times New Roman"/>
        </w:rPr>
      </w:pPr>
      <w:r w:rsidRPr="00EC5C28">
        <w:rPr>
          <w:rFonts w:ascii="Times New Roman" w:hAnsi="Times New Roman" w:cs="Times New Roman"/>
        </w:rPr>
        <w:t xml:space="preserve">Praca z KP4.31b – odnajdywanie wspólnych cech dzieci na zdjęciach, rysowanie symboli. </w:t>
      </w:r>
    </w:p>
    <w:p w:rsidR="0098497B" w:rsidRPr="00EC5C28" w:rsidRDefault="0098497B">
      <w:pPr>
        <w:pStyle w:val="Default"/>
        <w:spacing w:line="1" w:lineRule="atLeast"/>
        <w:rPr>
          <w:rFonts w:ascii="Times New Roman" w:hAnsi="Times New Roman" w:cs="Times New Roman"/>
        </w:rPr>
      </w:pPr>
    </w:p>
    <w:p w:rsidR="0098497B" w:rsidRPr="00EC5C28" w:rsidRDefault="00F435D0">
      <w:pPr>
        <w:pStyle w:val="Default"/>
        <w:spacing w:line="1" w:lineRule="atLeast"/>
        <w:rPr>
          <w:rFonts w:ascii="Times New Roman" w:hAnsi="Times New Roman" w:cs="Times New Roman"/>
        </w:rPr>
      </w:pPr>
      <w:r w:rsidRPr="00EC5C28">
        <w:rPr>
          <w:rFonts w:ascii="Times New Roman" w:hAnsi="Times New Roman" w:cs="Times New Roman"/>
        </w:rPr>
        <w:t>„Kraje i ich mieszkańcy”– zabawa językowa. Rodzic rozdaje dzieciom koperty, w których znajdują się nazwy krajów i ich mieszkańców. Dzieci dobierają napisy pasujące do siebie.</w:t>
      </w:r>
    </w:p>
    <w:p w:rsidR="0098497B" w:rsidRPr="00EC5C28" w:rsidRDefault="0098497B">
      <w:pPr>
        <w:pStyle w:val="Default"/>
        <w:spacing w:line="1" w:lineRule="atLeast"/>
        <w:rPr>
          <w:rFonts w:ascii="Times New Roman" w:hAnsi="Times New Roman" w:cs="Times New Roman"/>
        </w:rPr>
      </w:pPr>
    </w:p>
    <w:p w:rsidR="0098497B" w:rsidRPr="00EC5C28" w:rsidRDefault="0098497B">
      <w:pPr>
        <w:pStyle w:val="Default"/>
        <w:spacing w:line="1" w:lineRule="atLeast"/>
        <w:rPr>
          <w:rFonts w:ascii="Times New Roman" w:hAnsi="Times New Roman" w:cs="Times New Roman"/>
        </w:rPr>
      </w:pPr>
    </w:p>
    <w:tbl>
      <w:tblPr>
        <w:tblW w:w="10982" w:type="dxa"/>
        <w:tblInd w:w="-623" w:type="dxa"/>
        <w:tblBorders>
          <w:top w:val="dashSmallGap" w:sz="8" w:space="0" w:color="000001"/>
          <w:left w:val="dashSmallGap" w:sz="8" w:space="0" w:color="000001"/>
          <w:bottom w:val="dashSmallGap" w:sz="8" w:space="0" w:color="000001"/>
          <w:insideH w:val="dashSmallGap" w:sz="8" w:space="0" w:color="000001"/>
        </w:tblBorders>
        <w:tblCellMar>
          <w:top w:w="55" w:type="dxa"/>
          <w:left w:w="44" w:type="dxa"/>
          <w:bottom w:w="55" w:type="dxa"/>
          <w:right w:w="55" w:type="dxa"/>
        </w:tblCellMar>
        <w:tblLook w:val="04A0"/>
      </w:tblPr>
      <w:tblGrid>
        <w:gridCol w:w="3885"/>
        <w:gridCol w:w="3195"/>
        <w:gridCol w:w="3902"/>
      </w:tblGrid>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POLSKA</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POLAK</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POLKA</w:t>
            </w:r>
          </w:p>
        </w:tc>
      </w:tr>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ANGLIA</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ANGLIK</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ANGIELKA</w:t>
            </w:r>
          </w:p>
        </w:tc>
      </w:tr>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NIEMCY</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NIEMIEC</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NIEMKA</w:t>
            </w:r>
          </w:p>
        </w:tc>
      </w:tr>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 xml:space="preserve">FRANCJA </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FRANCUZ</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FRANCUZKA</w:t>
            </w:r>
          </w:p>
        </w:tc>
      </w:tr>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TURCJA</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TUREK</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TURCZYNKA</w:t>
            </w:r>
          </w:p>
        </w:tc>
      </w:tr>
      <w:tr w:rsidR="0098497B" w:rsidRPr="00EC5C28">
        <w:tc>
          <w:tcPr>
            <w:tcW w:w="388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ROSJA</w:t>
            </w:r>
          </w:p>
        </w:tc>
        <w:tc>
          <w:tcPr>
            <w:tcW w:w="3195" w:type="dxa"/>
            <w:tcBorders>
              <w:top w:val="dashSmallGap" w:sz="8" w:space="0" w:color="000001"/>
              <w:left w:val="dashSmallGap" w:sz="8" w:space="0" w:color="000001"/>
              <w:bottom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ROSJANIN</w:t>
            </w:r>
          </w:p>
        </w:tc>
        <w:tc>
          <w:tcPr>
            <w:tcW w:w="3902" w:type="dxa"/>
            <w:tcBorders>
              <w:top w:val="dashSmallGap" w:sz="8" w:space="0" w:color="000001"/>
              <w:left w:val="dashSmallGap" w:sz="8" w:space="0" w:color="000001"/>
              <w:bottom w:val="dashSmallGap" w:sz="8" w:space="0" w:color="000001"/>
              <w:right w:val="dashSmallGap" w:sz="8" w:space="0" w:color="000001"/>
            </w:tcBorders>
            <w:shd w:val="clear" w:color="auto" w:fill="auto"/>
            <w:tcMar>
              <w:left w:w="44" w:type="dxa"/>
            </w:tcMar>
          </w:tcPr>
          <w:p w:rsidR="0098497B" w:rsidRPr="00EC5C28" w:rsidRDefault="00F435D0">
            <w:pPr>
              <w:pStyle w:val="Zawartotabeli"/>
              <w:jc w:val="center"/>
              <w:rPr>
                <w:rFonts w:ascii="Times New Roman" w:hAnsi="Times New Roman"/>
              </w:rPr>
            </w:pPr>
            <w:r w:rsidRPr="00EC5C28">
              <w:rPr>
                <w:rFonts w:ascii="Times New Roman" w:hAnsi="Times New Roman"/>
              </w:rPr>
              <w:t>ROSJANKA</w:t>
            </w:r>
          </w:p>
        </w:tc>
      </w:tr>
    </w:tbl>
    <w:p w:rsidR="0098497B" w:rsidRPr="00EC5C28" w:rsidRDefault="00F435D0">
      <w:pPr>
        <w:widowControl/>
        <w:rPr>
          <w:rFonts w:ascii="Times New Roman" w:eastAsia="SimSun" w:hAnsi="Times New Roman"/>
          <w:color w:val="000000"/>
          <w:lang w:eastAsia="zh-CN" w:bidi="hi-IN"/>
        </w:rPr>
      </w:pPr>
      <w:r w:rsidRPr="00EC5C28">
        <w:rPr>
          <w:rFonts w:ascii="Times New Roman" w:hAnsi="Times New Roman"/>
        </w:rPr>
        <w:br w:type="page"/>
      </w:r>
    </w:p>
    <w:p w:rsidR="0098497B" w:rsidRPr="00EC5C28" w:rsidRDefault="00F435D0">
      <w:pPr>
        <w:widowControl/>
        <w:rPr>
          <w:rFonts w:ascii="Times New Roman" w:hAnsi="Times New Roman"/>
        </w:rPr>
      </w:pPr>
      <w:r w:rsidRPr="00EC5C28">
        <w:rPr>
          <w:rFonts w:ascii="Times New Roman" w:eastAsia="SimSun" w:hAnsi="Times New Roman"/>
          <w:color w:val="000000"/>
          <w:lang w:eastAsia="zh-CN" w:bidi="hi-IN"/>
        </w:rPr>
        <w:lastRenderedPageBreak/>
        <w:t>PIĄTEK 05.06.2020r. Nasze marzenia, nasze zabawy</w:t>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Praca z KP4.32a – podawanie nazw obrazków, odczytywanie wyrazów, łączenie ze sobą tych, które się rymują, rysowanie schematu skrzydła motyla.</w:t>
      </w:r>
    </w:p>
    <w:p w:rsidR="0098497B" w:rsidRPr="00EC5C28" w:rsidRDefault="0098497B">
      <w:pPr>
        <w:pStyle w:val="Default"/>
        <w:rPr>
          <w:rStyle w:val="A4"/>
          <w:rFonts w:ascii="Times New Roman" w:hAnsi="Times New Roman" w:cs="Times New Roman"/>
          <w:b w:val="0"/>
          <w:sz w:val="24"/>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Praca z KP4. 32b – rysowanie po śladzie, kolorowanie obrazka. </w:t>
      </w:r>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 xml:space="preserve">„Zabawy dzieci z różnych stron świata” – rozmowa z dziećmi na temat ich ulubionych zajęć, zabaw oraz zabaw dzieci innych narodowości. </w:t>
      </w:r>
    </w:p>
    <w:p w:rsidR="0098497B" w:rsidRPr="00EC5C28" w:rsidRDefault="0098497B">
      <w:pPr>
        <w:pStyle w:val="Default"/>
        <w:rPr>
          <w:rFonts w:ascii="Times New Roman" w:hAnsi="Times New Roman" w:cs="Times New Roman"/>
        </w:rPr>
      </w:pPr>
    </w:p>
    <w:p w:rsidR="0098497B" w:rsidRPr="00EC5C28" w:rsidRDefault="00F435D0">
      <w:pPr>
        <w:pStyle w:val="Default"/>
        <w:spacing w:line="1" w:lineRule="atLeast"/>
        <w:rPr>
          <w:rFonts w:ascii="Times New Roman" w:hAnsi="Times New Roman" w:cs="Times New Roman"/>
        </w:rPr>
      </w:pPr>
      <w:r w:rsidRPr="00EC5C28">
        <w:rPr>
          <w:rStyle w:val="A16"/>
          <w:rFonts w:ascii="Times New Roman" w:hAnsi="Times New Roman" w:cs="Times New Roman"/>
          <w:sz w:val="24"/>
        </w:rPr>
        <w:t xml:space="preserve">1. </w:t>
      </w:r>
      <w:r w:rsidRPr="00EC5C28">
        <w:rPr>
          <w:rFonts w:ascii="Times New Roman" w:hAnsi="Times New Roman" w:cs="Times New Roman"/>
        </w:rPr>
        <w:t>„Rzeka słów” – zabawa z Indii (Azja). Rodzic ustala zakres słów, np. zwierzęta, rośliny. Podaje pierw</w:t>
      </w:r>
      <w:r w:rsidRPr="00EC5C28">
        <w:rPr>
          <w:rFonts w:ascii="Times New Roman" w:hAnsi="Times New Roman" w:cs="Times New Roman"/>
        </w:rPr>
        <w:softHyphen/>
        <w:t xml:space="preserve">sze słowo, a dzieci, członowie rodziny dodają kolejne. Każde słowo musi zaczynać się głoską, którą kończyło się poprzednie, np. tygrys – smok. Kto w ciągu 10 sekund nie poda wyrazu, odpada z gry. Także w Polsce dzieci często grają w tę grę i nazywają ją „Podaj słowo”. </w:t>
      </w:r>
    </w:p>
    <w:p w:rsidR="0098497B" w:rsidRPr="00EC5C28" w:rsidRDefault="00F435D0">
      <w:pPr>
        <w:pStyle w:val="Default"/>
        <w:spacing w:line="1" w:lineRule="atLeast"/>
        <w:rPr>
          <w:rFonts w:ascii="Times New Roman" w:hAnsi="Times New Roman" w:cs="Times New Roman"/>
        </w:rPr>
      </w:pPr>
      <w:r w:rsidRPr="00EC5C28">
        <w:rPr>
          <w:rStyle w:val="A16"/>
          <w:rFonts w:ascii="Times New Roman" w:hAnsi="Times New Roman" w:cs="Times New Roman"/>
          <w:sz w:val="24"/>
        </w:rPr>
        <w:t xml:space="preserve">2. </w:t>
      </w:r>
      <w:r w:rsidRPr="00EC5C28">
        <w:rPr>
          <w:rFonts w:ascii="Times New Roman" w:hAnsi="Times New Roman" w:cs="Times New Roman"/>
        </w:rPr>
        <w:t>„Rybak” – zabawa z Niemiec. Przed rozegraniem pierwszej rundy należy wybrać spośród dzieci „rybaka”. „Rybak” stoi przed dziećmi, które siedzą na krzesłach. Mają dłonie wystawione przed siebie – to ryby. Rybak wodzi jedną ręką wolno pod dłońmi uczestników, wygłaszając tekst: Łowiłem ryby przez noc całą, ale złowiłem ich bardzo mało. Po ostatnim wyrazie próbuje znie</w:t>
      </w:r>
      <w:r w:rsidRPr="00EC5C28">
        <w:rPr>
          <w:rFonts w:ascii="Times New Roman" w:hAnsi="Times New Roman" w:cs="Times New Roman"/>
        </w:rPr>
        <w:softHyphen/>
        <w:t xml:space="preserve">nacka klepnąć w dłoń któreś z dzieci. Aby uniknąć złapania, musi ono błyskawicznie odsunąć rękę. Jeśli rybakowi nie uda się schwytać ryby, musi próbować ponownie. Jeśli mu się powiedzie – następuje zmiana ról. </w:t>
      </w:r>
    </w:p>
    <w:p w:rsidR="0098497B" w:rsidRPr="00EC5C28" w:rsidRDefault="00F435D0">
      <w:pPr>
        <w:pStyle w:val="Default"/>
        <w:spacing w:line="1" w:lineRule="atLeast"/>
        <w:rPr>
          <w:rFonts w:ascii="Times New Roman" w:hAnsi="Times New Roman" w:cs="Times New Roman"/>
        </w:rPr>
      </w:pPr>
      <w:r w:rsidRPr="00EC5C28">
        <w:rPr>
          <w:rStyle w:val="A16"/>
          <w:rFonts w:ascii="Times New Roman" w:hAnsi="Times New Roman" w:cs="Times New Roman"/>
          <w:sz w:val="24"/>
        </w:rPr>
        <w:t xml:space="preserve">3. </w:t>
      </w:r>
      <w:r w:rsidRPr="00EC5C28">
        <w:rPr>
          <w:rFonts w:ascii="Times New Roman" w:hAnsi="Times New Roman" w:cs="Times New Roman"/>
        </w:rPr>
        <w:t>„Ciepło – zimno” – zabawa z Liberii (Afryka). Jedna osoba chowa jakiś przedmiot i daje wskazów</w:t>
      </w:r>
      <w:r w:rsidRPr="00EC5C28">
        <w:rPr>
          <w:rFonts w:ascii="Times New Roman" w:hAnsi="Times New Roman" w:cs="Times New Roman"/>
        </w:rPr>
        <w:softHyphen/>
        <w:t xml:space="preserve">ki pozostałym – w wersji polskiej słowami: „ciepło”, jeśli dana osoba zbliża się do przedmiotu, lub „zimno”, jeśli się od niego oddala; w wersji z Liberii miejsce ukrycia przedmiotu sygnalizuje się nie słowami, ale klaskaniem z różnym natężeniem, w zależności od odległości kryjówki. </w:t>
      </w:r>
    </w:p>
    <w:p w:rsidR="0098497B" w:rsidRPr="00EC5C28" w:rsidRDefault="00F435D0">
      <w:pPr>
        <w:pStyle w:val="Default"/>
        <w:spacing w:line="1" w:lineRule="atLeast"/>
        <w:rPr>
          <w:rFonts w:ascii="Times New Roman" w:hAnsi="Times New Roman" w:cs="Times New Roman"/>
        </w:rPr>
      </w:pPr>
      <w:r w:rsidRPr="00EC5C28">
        <w:rPr>
          <w:rStyle w:val="A16"/>
          <w:rFonts w:ascii="Times New Roman" w:hAnsi="Times New Roman" w:cs="Times New Roman"/>
          <w:sz w:val="24"/>
        </w:rPr>
        <w:t xml:space="preserve">4. </w:t>
      </w:r>
      <w:r w:rsidRPr="00EC5C28">
        <w:rPr>
          <w:rFonts w:ascii="Times New Roman" w:hAnsi="Times New Roman" w:cs="Times New Roman"/>
        </w:rPr>
        <w:t>„Ojciec Szymon każe” – zabawa z Panamy (Ameryka Środkowa). Na środku koła stoi ojciec Szy</w:t>
      </w:r>
      <w:r w:rsidRPr="00EC5C28">
        <w:rPr>
          <w:rFonts w:ascii="Times New Roman" w:hAnsi="Times New Roman" w:cs="Times New Roman"/>
        </w:rPr>
        <w:softHyphen/>
        <w:t xml:space="preserve">mon i pokazuje wymyślone przez siebie figury, które reszta uczestników musi wykonać. Potem ojciec Szymon wybiera zmiennika. W polskich przedszkolach dzieci bawią się w tę zabawę, ale pod nazwą „Jeż”. Rodzic może zaproponować, by zabawa była prowadzona w języku angielskim, a dzieci podawały nazwy czynności do pokazywania przez grupę (Szymon każe – Simon says, jedz – eat, skacz – jump, pij – drink, tańcz – dance, czytaj – read). </w:t>
      </w:r>
    </w:p>
    <w:p w:rsidR="0098497B" w:rsidRPr="00EC5C28" w:rsidRDefault="00F435D0">
      <w:pPr>
        <w:pStyle w:val="Default"/>
        <w:spacing w:line="1" w:lineRule="atLeast"/>
        <w:rPr>
          <w:rFonts w:ascii="Times New Roman" w:hAnsi="Times New Roman" w:cs="Times New Roman"/>
        </w:rPr>
      </w:pPr>
      <w:r w:rsidRPr="00EC5C28">
        <w:rPr>
          <w:rStyle w:val="A16"/>
          <w:rFonts w:ascii="Times New Roman" w:hAnsi="Times New Roman" w:cs="Times New Roman"/>
          <w:sz w:val="24"/>
        </w:rPr>
        <w:t xml:space="preserve">5. </w:t>
      </w:r>
      <w:r w:rsidRPr="00EC5C28">
        <w:rPr>
          <w:rFonts w:ascii="Times New Roman" w:hAnsi="Times New Roman" w:cs="Times New Roman"/>
        </w:rPr>
        <w:t>„Skakanie w workach” – zabawa dzieci kolumbijskich plantatorów kawy, którzy mają pod do</w:t>
      </w:r>
      <w:r w:rsidRPr="00EC5C28">
        <w:rPr>
          <w:rFonts w:ascii="Times New Roman" w:hAnsi="Times New Roman" w:cs="Times New Roman"/>
        </w:rPr>
        <w:softHyphen/>
        <w:t>statkiem parcianych worków na ziarenka kawy. Dzieci zostają podzielone na 2 lub 3 zespoły i ustawione w szeregach. Każda drużyna dostaje duży worek (może być to specjalnie uszyty worek 50 cm x 70 cm lub worek na ziemniaki). Dzieci kolejno skaczą w workach do celu i wracają do szeregu, przekazując worek następnemu koledze. Wygrywa drużyna, której wszyscy uczest</w:t>
      </w:r>
      <w:r w:rsidRPr="00EC5C28">
        <w:rPr>
          <w:rFonts w:ascii="Times New Roman" w:hAnsi="Times New Roman" w:cs="Times New Roman"/>
        </w:rPr>
        <w:softHyphen/>
        <w:t>nicy jako pierwsi poradzą sobie z tym zadaniem. Utrudnieniem może być skakanie w kapeluszu – plantatorzy noszą białe lub słomkowe kapelusze. Jeśli dziecko zgubi kapelusz, musi założyć go na głowę, zanim zacznie kontynuować skoki.</w:t>
      </w:r>
    </w:p>
    <w:p w:rsidR="0098497B" w:rsidRPr="00EC5C28" w:rsidRDefault="0098497B">
      <w:pPr>
        <w:pStyle w:val="Default"/>
        <w:spacing w:line="1" w:lineRule="atLeast"/>
        <w:rPr>
          <w:rFonts w:ascii="Times New Roman" w:hAnsi="Times New Roman" w:cs="Times New Roman"/>
        </w:rPr>
      </w:pPr>
    </w:p>
    <w:p w:rsidR="0098497B" w:rsidRPr="00EC5C28" w:rsidRDefault="00F435D0">
      <w:pPr>
        <w:pStyle w:val="Default"/>
        <w:spacing w:line="1" w:lineRule="atLeast"/>
        <w:rPr>
          <w:rFonts w:ascii="Times New Roman" w:hAnsi="Times New Roman" w:cs="Times New Roman"/>
        </w:rPr>
      </w:pPr>
      <w:r w:rsidRPr="00EC5C28">
        <w:rPr>
          <w:rFonts w:ascii="Times New Roman" w:hAnsi="Times New Roman" w:cs="Times New Roman"/>
        </w:rPr>
        <w:t>PRACA TECHNICZNA</w:t>
      </w:r>
    </w:p>
    <w:p w:rsidR="0098497B" w:rsidRPr="00EC5C28" w:rsidRDefault="00F435D0">
      <w:pPr>
        <w:pStyle w:val="Default"/>
        <w:rPr>
          <w:rFonts w:ascii="Times New Roman" w:hAnsi="Times New Roman" w:cs="Times New Roman"/>
        </w:rPr>
      </w:pPr>
      <w:r w:rsidRPr="00EC5C28">
        <w:rPr>
          <w:rFonts w:ascii="Times New Roman" w:hAnsi="Times New Roman" w:cs="Times New Roman"/>
        </w:rPr>
        <w:t>„Enchoque” (czyt. enczioke) – praca plastyczna, wykonanie zabawki pochodzącej z Boliwii. Rodzic wy</w:t>
      </w:r>
      <w:r w:rsidRPr="00EC5C28">
        <w:rPr>
          <w:rFonts w:ascii="Times New Roman" w:hAnsi="Times New Roman" w:cs="Times New Roman"/>
        </w:rPr>
        <w:softHyphen/>
        <w:t>jaśnia, że Boliwia leży w Ameryce Południowej, jest ponad trzy razy większa niż Polska, mieszkają tam Indianie. Może pokazać ten kraj na mapie. Następnie proponuje dzieciom wykonanie enchoque. Oryginalne enchoque składa się z drewnianego kijka i drewnianej kuli połączonych sznurkiem. W kuli jest wydrążony otwór. Gracz trzyma kijek i stara się, podrzucając kulkę w powietrze, nadziać ją na pa</w:t>
      </w:r>
      <w:r w:rsidRPr="00EC5C28">
        <w:rPr>
          <w:rFonts w:ascii="Times New Roman" w:hAnsi="Times New Roman" w:cs="Times New Roman"/>
        </w:rPr>
        <w:softHyphen/>
        <w:t>tyk. Enchoque można zrobić z papierowego lub plastikowego kubeczka, kawałka cienkiego sznurka i folii aluminiowej (ew. z orzechem włoskim w środku). Dzieci odcinają ok. 50–60 cm sznurka, koń</w:t>
      </w:r>
      <w:r w:rsidRPr="00EC5C28">
        <w:rPr>
          <w:rFonts w:ascii="Times New Roman" w:hAnsi="Times New Roman" w:cs="Times New Roman"/>
        </w:rPr>
        <w:softHyphen/>
        <w:t>cówkę kładą na kawałku folii aluminiowej, a następnie zgniatają folię tak, by powstała kulka, a sznurek trzymał się w środku. N. robi grubą igłą lub szpikulcem otwór w dnie kubeczka, przewleka nitkę i zawiązuje supeł.</w:t>
      </w:r>
    </w:p>
    <w:p w:rsidR="0098497B" w:rsidRPr="00EC5C28" w:rsidRDefault="0098497B">
      <w:pPr>
        <w:pStyle w:val="Default"/>
        <w:rPr>
          <w:rFonts w:ascii="Times New Roman" w:hAnsi="Times New Roman" w:cs="Times New Roman"/>
        </w:rPr>
      </w:pPr>
    </w:p>
    <w:p w:rsidR="0098497B" w:rsidRPr="00EC5C28" w:rsidRDefault="00F435D0">
      <w:pPr>
        <w:pStyle w:val="Heading1"/>
        <w:widowControl/>
        <w:spacing w:line="480" w:lineRule="auto"/>
        <w:rPr>
          <w:szCs w:val="24"/>
        </w:rPr>
      </w:pPr>
      <w:r w:rsidRPr="00EC5C28">
        <w:rPr>
          <w:rFonts w:eastAsia="SimSun"/>
          <w:color w:val="000000"/>
          <w:szCs w:val="24"/>
          <w:lang w:eastAsia="zh-CN" w:bidi="hi-IN"/>
        </w:rPr>
        <w:t>Enchoque (kulolapka) – Boliwia</w:t>
      </w:r>
    </w:p>
    <w:p w:rsidR="0098497B" w:rsidRPr="00EC5C28" w:rsidRDefault="00DE57D8">
      <w:pPr>
        <w:pStyle w:val="Heading1"/>
        <w:widowControl/>
        <w:spacing w:line="480" w:lineRule="auto"/>
        <w:rPr>
          <w:szCs w:val="24"/>
        </w:rPr>
      </w:pPr>
      <w:hyperlink r:id="rId42">
        <w:r w:rsidR="00F435D0" w:rsidRPr="00EC5C28">
          <w:rPr>
            <w:rStyle w:val="czeinternetowe"/>
            <w:rFonts w:eastAsia="SimSun"/>
            <w:color w:val="000000"/>
            <w:szCs w:val="24"/>
            <w:u w:val="none"/>
            <w:lang w:eastAsia="zh-CN" w:bidi="hi-IN"/>
          </w:rPr>
          <w:t>https://www.youtube.com/watch?v=KTyqMbhBbGQ</w:t>
        </w:r>
      </w:hyperlink>
    </w:p>
    <w:p w:rsidR="0098497B" w:rsidRPr="00EC5C28" w:rsidRDefault="00F435D0">
      <w:pPr>
        <w:pStyle w:val="Heading1"/>
        <w:widowControl/>
        <w:spacing w:line="480" w:lineRule="auto"/>
        <w:rPr>
          <w:rFonts w:eastAsia="SimSun"/>
          <w:color w:val="000000"/>
          <w:szCs w:val="24"/>
          <w:lang w:eastAsia="zh-CN" w:bidi="hi-IN"/>
        </w:rPr>
      </w:pPr>
      <w:r w:rsidRPr="00EC5C28">
        <w:rPr>
          <w:rFonts w:eastAsia="SimSun"/>
          <w:noProof/>
          <w:color w:val="000000"/>
          <w:szCs w:val="24"/>
        </w:rPr>
        <w:drawing>
          <wp:anchor distT="0" distB="0" distL="0" distR="0" simplePos="0" relativeHeight="251664384" behindDoc="0" locked="0" layoutInCell="1" allowOverlap="1">
            <wp:simplePos x="0" y="0"/>
            <wp:positionH relativeFrom="column">
              <wp:align>center</wp:align>
            </wp:positionH>
            <wp:positionV relativeFrom="paragraph">
              <wp:posOffset>635</wp:posOffset>
            </wp:positionV>
            <wp:extent cx="2287905" cy="1042035"/>
            <wp:effectExtent l="0" t="0" r="0" b="0"/>
            <wp:wrapSquare wrapText="largest"/>
            <wp:docPr id="20" name="Obra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20"/>
                    <pic:cNvPicPr>
                      <a:picLocks noChangeAspect="1" noChangeArrowheads="1"/>
                    </pic:cNvPicPr>
                  </pic:nvPicPr>
                  <pic:blipFill>
                    <a:blip r:embed="rId43"/>
                    <a:stretch>
                      <a:fillRect/>
                    </a:stretch>
                  </pic:blipFill>
                  <pic:spPr bwMode="auto">
                    <a:xfrm>
                      <a:off x="0" y="0"/>
                      <a:ext cx="2287905" cy="1042035"/>
                    </a:xfrm>
                    <a:prstGeom prst="rect">
                      <a:avLst/>
                    </a:prstGeom>
                  </pic:spPr>
                </pic:pic>
              </a:graphicData>
            </a:graphic>
          </wp:anchor>
        </w:drawing>
      </w:r>
    </w:p>
    <w:p w:rsidR="0098497B" w:rsidRPr="00EC5C28" w:rsidRDefault="0098497B">
      <w:pPr>
        <w:pStyle w:val="Heading1"/>
        <w:widowControl/>
        <w:spacing w:line="480" w:lineRule="auto"/>
        <w:rPr>
          <w:rFonts w:eastAsia="SimSun"/>
          <w:color w:val="000000"/>
          <w:szCs w:val="24"/>
          <w:lang w:eastAsia="zh-CN" w:bidi="hi-IN"/>
        </w:rPr>
      </w:pPr>
    </w:p>
    <w:p w:rsidR="0098497B" w:rsidRPr="00EC5C28" w:rsidRDefault="0098497B">
      <w:pPr>
        <w:pStyle w:val="Default"/>
        <w:rPr>
          <w:rFonts w:ascii="Times New Roman" w:hAnsi="Times New Roman" w:cs="Times New Roman"/>
        </w:rPr>
      </w:pPr>
    </w:p>
    <w:p w:rsidR="0098497B" w:rsidRPr="00EC5C28" w:rsidRDefault="0098497B">
      <w:pPr>
        <w:pStyle w:val="Default"/>
        <w:rPr>
          <w:rFonts w:ascii="Times New Roman" w:hAnsi="Times New Roman" w:cs="Times New Roman"/>
        </w:rPr>
      </w:pPr>
    </w:p>
    <w:p w:rsidR="0098497B" w:rsidRPr="00EC5C28" w:rsidRDefault="0098497B">
      <w:pPr>
        <w:pStyle w:val="Default"/>
        <w:rPr>
          <w:rFonts w:ascii="Times New Roman" w:hAnsi="Times New Roman" w:cs="Times New Roman"/>
        </w:rPr>
      </w:pPr>
    </w:p>
    <w:p w:rsidR="0098497B" w:rsidRPr="00EC5C28" w:rsidRDefault="00F435D0">
      <w:pPr>
        <w:pStyle w:val="Default"/>
        <w:rPr>
          <w:rFonts w:ascii="Times New Roman" w:hAnsi="Times New Roman" w:cs="Times New Roman"/>
        </w:rPr>
      </w:pPr>
      <w:r w:rsidRPr="00EC5C28">
        <w:rPr>
          <w:rFonts w:ascii="Times New Roman" w:hAnsi="Times New Roman" w:cs="Times New Roman"/>
        </w:rPr>
        <w:t>Praca z KP4.33a – pisanie wyrazów po śladzie, łączenie zdjęcia z podpisem, kolorowanie. odnale</w:t>
      </w:r>
      <w:r w:rsidRPr="00EC5C28">
        <w:rPr>
          <w:rFonts w:ascii="Times New Roman" w:hAnsi="Times New Roman" w:cs="Times New Roman"/>
        </w:rPr>
        <w:softHyphen/>
        <w:t>zienie w książkach i albumach informacji na temat zabaw dzieci z różnych krajów.</w:t>
      </w:r>
    </w:p>
    <w:p w:rsidR="0098497B" w:rsidRPr="00EC5C28" w:rsidRDefault="0098497B">
      <w:pPr>
        <w:pStyle w:val="Default"/>
        <w:spacing w:line="1" w:lineRule="atLeast"/>
        <w:rPr>
          <w:rStyle w:val="A17"/>
          <w:rFonts w:ascii="Times New Roman" w:hAnsi="Times New Roman" w:cs="Times New Roman"/>
          <w:sz w:val="24"/>
        </w:rPr>
      </w:pPr>
    </w:p>
    <w:p w:rsidR="0098497B" w:rsidRPr="00EC5C28" w:rsidRDefault="00F435D0">
      <w:pPr>
        <w:pStyle w:val="Default"/>
        <w:spacing w:line="1" w:lineRule="atLeast"/>
        <w:rPr>
          <w:rFonts w:ascii="Times New Roman" w:hAnsi="Times New Roman" w:cs="Times New Roman"/>
        </w:rPr>
      </w:pPr>
      <w:r w:rsidRPr="00EC5C28">
        <w:rPr>
          <w:rFonts w:ascii="Times New Roman" w:hAnsi="Times New Roman" w:cs="Times New Roman"/>
        </w:rPr>
        <w:t xml:space="preserve">Praca z KP4.33b –układanie wyrazów z rozsypanki literowej, łączenie wyrazów z obrazkami. </w:t>
      </w:r>
    </w:p>
    <w:p w:rsidR="0098497B" w:rsidRPr="00EC5C28" w:rsidRDefault="0098497B">
      <w:pPr>
        <w:rPr>
          <w:rFonts w:ascii="Times New Roman" w:eastAsia="SimSun" w:hAnsi="Times New Roman"/>
          <w:color w:val="000000"/>
          <w:lang w:eastAsia="zh-CN" w:bidi="hi-IN"/>
        </w:rPr>
      </w:pPr>
    </w:p>
    <w:p w:rsidR="0098497B" w:rsidRPr="00EC5C28" w:rsidRDefault="0098497B">
      <w:pPr>
        <w:rPr>
          <w:rFonts w:ascii="Times New Roman" w:eastAsia="SimSun" w:hAnsi="Times New Roman"/>
          <w:color w:val="000000"/>
          <w:lang w:eastAsia="zh-CN" w:bidi="hi-IN"/>
        </w:rPr>
      </w:pPr>
    </w:p>
    <w:p w:rsidR="0098497B" w:rsidRPr="00EC5C28" w:rsidRDefault="00F435D0">
      <w:pPr>
        <w:rPr>
          <w:rFonts w:ascii="Times New Roman" w:eastAsia="SimSun" w:hAnsi="Times New Roman"/>
          <w:color w:val="000000"/>
          <w:lang w:eastAsia="zh-CN" w:bidi="hi-IN"/>
        </w:rPr>
      </w:pPr>
      <w:r w:rsidRPr="00EC5C28">
        <w:rPr>
          <w:rFonts w:ascii="Times New Roman" w:eastAsia="SimSun" w:hAnsi="Times New Roman"/>
          <w:noProof/>
          <w:color w:val="000000"/>
        </w:rPr>
        <w:drawing>
          <wp:anchor distT="0" distB="0" distL="0" distR="0" simplePos="0" relativeHeight="251665408" behindDoc="0" locked="0" layoutInCell="1" allowOverlap="1">
            <wp:simplePos x="0" y="0"/>
            <wp:positionH relativeFrom="column">
              <wp:align>center</wp:align>
            </wp:positionH>
            <wp:positionV relativeFrom="paragraph">
              <wp:posOffset>635</wp:posOffset>
            </wp:positionV>
            <wp:extent cx="6120130" cy="4340860"/>
            <wp:effectExtent l="0" t="0" r="0" b="0"/>
            <wp:wrapSquare wrapText="largest"/>
            <wp:docPr id="21" name="Obra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pic:cNvPicPr>
                      <a:picLocks noChangeAspect="1" noChangeArrowheads="1"/>
                    </pic:cNvPicPr>
                  </pic:nvPicPr>
                  <pic:blipFill>
                    <a:blip r:embed="rId44"/>
                    <a:stretch>
                      <a:fillRect/>
                    </a:stretch>
                  </pic:blipFill>
                  <pic:spPr bwMode="auto">
                    <a:xfrm>
                      <a:off x="0" y="0"/>
                      <a:ext cx="6120130" cy="4340860"/>
                    </a:xfrm>
                    <a:prstGeom prst="rect">
                      <a:avLst/>
                    </a:prstGeom>
                  </pic:spPr>
                </pic:pic>
              </a:graphicData>
            </a:graphic>
          </wp:anchor>
        </w:drawing>
      </w:r>
    </w:p>
    <w:p w:rsidR="0098497B" w:rsidRPr="00EC5C28" w:rsidRDefault="0098497B">
      <w:pPr>
        <w:spacing w:line="1" w:lineRule="atLeast"/>
        <w:rPr>
          <w:rFonts w:ascii="Times New Roman" w:eastAsia="SimSun" w:hAnsi="Times New Roman"/>
          <w:color w:val="000000"/>
          <w:lang w:eastAsia="zh-CN" w:bidi="hi-IN"/>
        </w:rPr>
      </w:pPr>
    </w:p>
    <w:p w:rsidR="0098497B" w:rsidRPr="00EC5C28" w:rsidRDefault="0098497B">
      <w:pPr>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635</wp:posOffset>
            </wp:positionV>
            <wp:extent cx="6120130" cy="4340860"/>
            <wp:effectExtent l="0" t="0" r="0" b="0"/>
            <wp:wrapSquare wrapText="largest"/>
            <wp:docPr id="22"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2"/>
                    <pic:cNvPicPr>
                      <a:picLocks noChangeAspect="1" noChangeArrowheads="1"/>
                    </pic:cNvPicPr>
                  </pic:nvPicPr>
                  <pic:blipFill>
                    <a:blip r:embed="rId45"/>
                    <a:stretch>
                      <a:fillRect/>
                    </a:stretch>
                  </pic:blipFill>
                  <pic:spPr bwMode="auto">
                    <a:xfrm>
                      <a:off x="0" y="0"/>
                      <a:ext cx="6120130" cy="4340860"/>
                    </a:xfrm>
                    <a:prstGeom prst="rect">
                      <a:avLst/>
                    </a:prstGeom>
                  </pic:spPr>
                </pic:pic>
              </a:graphicData>
            </a:graphic>
          </wp:anchor>
        </w:drawing>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drawing>
          <wp:anchor distT="0" distB="0" distL="0" distR="0" simplePos="0" relativeHeight="251667456" behindDoc="0" locked="0" layoutInCell="1" allowOverlap="1">
            <wp:simplePos x="0" y="0"/>
            <wp:positionH relativeFrom="column">
              <wp:align>center</wp:align>
            </wp:positionH>
            <wp:positionV relativeFrom="paragraph">
              <wp:posOffset>635</wp:posOffset>
            </wp:positionV>
            <wp:extent cx="6120130" cy="4340860"/>
            <wp:effectExtent l="0" t="0" r="0" b="0"/>
            <wp:wrapSquare wrapText="largest"/>
            <wp:docPr id="23" name="Obraz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3"/>
                    <pic:cNvPicPr>
                      <a:picLocks noChangeAspect="1" noChangeArrowheads="1"/>
                    </pic:cNvPicPr>
                  </pic:nvPicPr>
                  <pic:blipFill>
                    <a:blip r:embed="rId46"/>
                    <a:stretch>
                      <a:fillRect/>
                    </a:stretch>
                  </pic:blipFill>
                  <pic:spPr bwMode="auto">
                    <a:xfrm>
                      <a:off x="0" y="0"/>
                      <a:ext cx="6120130" cy="4340860"/>
                    </a:xfrm>
                    <a:prstGeom prst="rect">
                      <a:avLst/>
                    </a:prstGeom>
                  </pic:spPr>
                </pic:pic>
              </a:graphicData>
            </a:graphic>
          </wp:anchor>
        </w:drawing>
      </w:r>
      <w:r w:rsidRPr="00EC5C28">
        <w:rPr>
          <w:rFonts w:ascii="Times New Roman" w:hAnsi="Times New Roman"/>
        </w:rPr>
        <w:br w:type="page"/>
      </w:r>
    </w:p>
    <w:p w:rsidR="0098497B" w:rsidRPr="00EC5C28" w:rsidRDefault="00F435D0">
      <w:pPr>
        <w:widowControl/>
        <w:rPr>
          <w:rFonts w:ascii="Times New Roman" w:eastAsia="SimSun" w:hAnsi="Times New Roman"/>
          <w:color w:val="000000"/>
          <w:lang w:eastAsia="zh-CN" w:bidi="hi-IN"/>
        </w:rPr>
      </w:pPr>
      <w:r w:rsidRPr="00EC5C28">
        <w:rPr>
          <w:rFonts w:ascii="Times New Roman" w:eastAsia="SimSun" w:hAnsi="Times New Roman"/>
          <w:noProof/>
          <w:color w:val="000000"/>
        </w:rPr>
        <w:lastRenderedPageBreak/>
        <w:drawing>
          <wp:anchor distT="0" distB="0" distL="0" distR="0" simplePos="0" relativeHeight="251668480" behindDoc="0" locked="0" layoutInCell="1" allowOverlap="1">
            <wp:simplePos x="0" y="0"/>
            <wp:positionH relativeFrom="column">
              <wp:align>center</wp:align>
            </wp:positionH>
            <wp:positionV relativeFrom="paragraph">
              <wp:posOffset>635</wp:posOffset>
            </wp:positionV>
            <wp:extent cx="6120130" cy="4340860"/>
            <wp:effectExtent l="0" t="0" r="0" b="0"/>
            <wp:wrapSquare wrapText="largest"/>
            <wp:docPr id="24" name="Obra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24"/>
                    <pic:cNvPicPr>
                      <a:picLocks noChangeAspect="1" noChangeArrowheads="1"/>
                    </pic:cNvPicPr>
                  </pic:nvPicPr>
                  <pic:blipFill>
                    <a:blip r:embed="rId47"/>
                    <a:stretch>
                      <a:fillRect/>
                    </a:stretch>
                  </pic:blipFill>
                  <pic:spPr bwMode="auto">
                    <a:xfrm>
                      <a:off x="0" y="0"/>
                      <a:ext cx="6120130" cy="4340860"/>
                    </a:xfrm>
                    <a:prstGeom prst="rect">
                      <a:avLst/>
                    </a:prstGeom>
                  </pic:spPr>
                </pic:pic>
              </a:graphicData>
            </a:graphic>
          </wp:anchor>
        </w:drawing>
      </w:r>
    </w:p>
    <w:p w:rsidR="0098497B" w:rsidRPr="00EC5C28" w:rsidRDefault="0098497B">
      <w:pPr>
        <w:widowControl/>
        <w:rPr>
          <w:rFonts w:ascii="Times New Roman" w:eastAsia="SimSun" w:hAnsi="Times New Roman"/>
          <w:color w:val="000000"/>
          <w:lang w:eastAsia="zh-CN" w:bidi="hi-IN"/>
        </w:rPr>
      </w:pPr>
    </w:p>
    <w:p w:rsidR="0098497B" w:rsidRPr="00EC5C28" w:rsidRDefault="00F435D0">
      <w:pPr>
        <w:widowControl/>
        <w:rPr>
          <w:rFonts w:ascii="Times New Roman" w:hAnsi="Times New Roman"/>
        </w:rPr>
      </w:pPr>
      <w:r w:rsidRPr="00EC5C28">
        <w:rPr>
          <w:rFonts w:ascii="Times New Roman" w:hAnsi="Times New Roman"/>
          <w:noProof/>
        </w:rPr>
        <w:drawing>
          <wp:anchor distT="0" distB="0" distL="0" distR="0" simplePos="0" relativeHeight="251669504" behindDoc="0" locked="0" layoutInCell="1" allowOverlap="1">
            <wp:simplePos x="0" y="0"/>
            <wp:positionH relativeFrom="column">
              <wp:align>center</wp:align>
            </wp:positionH>
            <wp:positionV relativeFrom="paragraph">
              <wp:posOffset>635</wp:posOffset>
            </wp:positionV>
            <wp:extent cx="6120130" cy="4340860"/>
            <wp:effectExtent l="0" t="0" r="0" b="0"/>
            <wp:wrapSquare wrapText="largest"/>
            <wp:docPr id="25" name="Obraz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25"/>
                    <pic:cNvPicPr>
                      <a:picLocks noChangeAspect="1" noChangeArrowheads="1"/>
                    </pic:cNvPicPr>
                  </pic:nvPicPr>
                  <pic:blipFill>
                    <a:blip r:embed="rId48"/>
                    <a:stretch>
                      <a:fillRect/>
                    </a:stretch>
                  </pic:blipFill>
                  <pic:spPr bwMode="auto">
                    <a:xfrm>
                      <a:off x="0" y="0"/>
                      <a:ext cx="6120130" cy="4340860"/>
                    </a:xfrm>
                    <a:prstGeom prst="rect">
                      <a:avLst/>
                    </a:prstGeom>
                  </pic:spPr>
                </pic:pic>
              </a:graphicData>
            </a:graphic>
          </wp:anchor>
        </w:drawing>
      </w:r>
    </w:p>
    <w:sectPr w:rsidR="0098497B" w:rsidRPr="00EC5C28" w:rsidSect="0098497B">
      <w:pgSz w:w="11906" w:h="16838"/>
      <w:pgMar w:top="1134" w:right="1134" w:bottom="1134" w:left="1134" w:header="0" w:footer="0" w:gutter="0"/>
      <w:cols w:space="708"/>
      <w:formProt w:val="0"/>
      <w:docGrid w:linePitch="360" w:charSpace="-614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lfabet Szkolny Demo">
    <w:altName w:val="Times New Roman"/>
    <w:charset w:val="EE"/>
    <w:family w:val="roman"/>
    <w:pitch w:val="variable"/>
    <w:sig w:usb0="00000000" w:usb1="00000000" w:usb2="00000000" w:usb3="00000000" w:csb0="00000000"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gendaPl">
    <w:altName w:val="Times New Roman"/>
    <w:charset w:val="EE"/>
    <w:family w:val="roman"/>
    <w:pitch w:val="variable"/>
    <w:sig w:usb0="00000000" w:usb1="00000000" w:usb2="00000000" w:usb3="00000000" w:csb0="00000000" w:csb1="00000000"/>
  </w:font>
  <w:font w:name="OpenSymbol">
    <w:altName w:val="Arial Unicode MS"/>
    <w:charset w:val="EE"/>
    <w:family w:val="roma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Arial;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hyphenationZone w:val="425"/>
  <w:characterSpacingControl w:val="doNotCompress"/>
  <w:compat/>
  <w:rsids>
    <w:rsidRoot w:val="0098497B"/>
    <w:rsid w:val="0098497B"/>
    <w:rsid w:val="00A12A75"/>
    <w:rsid w:val="00B13E16"/>
    <w:rsid w:val="00BB6681"/>
    <w:rsid w:val="00DE57D8"/>
    <w:rsid w:val="00EC5C28"/>
    <w:rsid w:val="00F435D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497B"/>
    <w:pPr>
      <w:widowControl w:val="0"/>
      <w:suppressAutoHyphens/>
    </w:pPr>
    <w:rPr>
      <w:rFonts w:ascii="Alfabet Szkolny Demo" w:eastAsia="Andale Sans UI" w:hAnsi="Alfabet Szkolny Demo"/>
      <w:color w:val="00000A"/>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1">
    <w:name w:val="Heading 1"/>
    <w:basedOn w:val="Normalny"/>
    <w:qFormat/>
    <w:rsid w:val="0098497B"/>
    <w:pPr>
      <w:outlineLvl w:val="0"/>
    </w:pPr>
    <w:rPr>
      <w:rFonts w:ascii="Times New Roman" w:eastAsia="Times New Roman" w:hAnsi="Times New Roman"/>
      <w:szCs w:val="20"/>
    </w:rPr>
  </w:style>
  <w:style w:type="paragraph" w:customStyle="1" w:styleId="Heading3">
    <w:name w:val="Heading 3"/>
    <w:basedOn w:val="Nagwek"/>
    <w:qFormat/>
    <w:rsid w:val="0098497B"/>
  </w:style>
  <w:style w:type="character" w:styleId="Pogrubienie">
    <w:name w:val="Strong"/>
    <w:uiPriority w:val="22"/>
    <w:qFormat/>
    <w:rsid w:val="0098497B"/>
    <w:rPr>
      <w:b/>
      <w:bCs/>
    </w:rPr>
  </w:style>
  <w:style w:type="character" w:customStyle="1" w:styleId="czeinternetowe">
    <w:name w:val="Łącze internetowe"/>
    <w:rsid w:val="0098497B"/>
    <w:rPr>
      <w:color w:val="000080"/>
      <w:u w:val="single"/>
    </w:rPr>
  </w:style>
  <w:style w:type="character" w:customStyle="1" w:styleId="A22">
    <w:name w:val="A22"/>
    <w:qFormat/>
    <w:rsid w:val="0098497B"/>
    <w:rPr>
      <w:rFonts w:ascii="AgendaPl" w:hAnsi="AgendaPl" w:cs="AgendaPl"/>
      <w:b/>
      <w:i/>
      <w:color w:val="000000"/>
      <w:sz w:val="11"/>
    </w:rPr>
  </w:style>
  <w:style w:type="character" w:customStyle="1" w:styleId="A10">
    <w:name w:val="A10"/>
    <w:qFormat/>
    <w:rsid w:val="0098497B"/>
    <w:rPr>
      <w:rFonts w:ascii="AgendaPl" w:hAnsi="AgendaPl" w:cs="AgendaPl"/>
      <w:i/>
      <w:color w:val="000000"/>
      <w:sz w:val="18"/>
    </w:rPr>
  </w:style>
  <w:style w:type="character" w:customStyle="1" w:styleId="A16">
    <w:name w:val="A16"/>
    <w:qFormat/>
    <w:rsid w:val="0098497B"/>
    <w:rPr>
      <w:rFonts w:ascii="AgendaPl" w:hAnsi="AgendaPl" w:cs="AgendaPl"/>
      <w:color w:val="000000"/>
      <w:sz w:val="19"/>
    </w:rPr>
  </w:style>
  <w:style w:type="character" w:customStyle="1" w:styleId="Znakiwypunktowania">
    <w:name w:val="Znaki wypunktowania"/>
    <w:qFormat/>
    <w:rsid w:val="0098497B"/>
    <w:rPr>
      <w:rFonts w:ascii="OpenSymbol" w:eastAsia="OpenSymbol" w:hAnsi="OpenSymbol" w:cs="OpenSymbol"/>
    </w:rPr>
  </w:style>
  <w:style w:type="character" w:customStyle="1" w:styleId="TekstdymkaZnak">
    <w:name w:val="Tekst dymka Znak"/>
    <w:basedOn w:val="Domylnaczcionkaakapitu"/>
    <w:link w:val="Tekstdymka"/>
    <w:uiPriority w:val="99"/>
    <w:semiHidden/>
    <w:qFormat/>
    <w:rsid w:val="00716043"/>
    <w:rPr>
      <w:rFonts w:ascii="Tahoma" w:eastAsia="Andale Sans UI" w:hAnsi="Tahoma" w:cs="Tahoma"/>
      <w:sz w:val="16"/>
      <w:szCs w:val="16"/>
    </w:rPr>
  </w:style>
  <w:style w:type="character" w:customStyle="1" w:styleId="Mocnowyrniony">
    <w:name w:val="Mocno wyróżniony"/>
    <w:qFormat/>
    <w:rsid w:val="0098497B"/>
    <w:rPr>
      <w:b/>
      <w:bCs/>
    </w:rPr>
  </w:style>
  <w:style w:type="character" w:customStyle="1" w:styleId="Znakinumeracji">
    <w:name w:val="Znaki numeracji"/>
    <w:qFormat/>
    <w:rsid w:val="0098497B"/>
  </w:style>
  <w:style w:type="character" w:customStyle="1" w:styleId="ListLabel1">
    <w:name w:val="ListLabel 1"/>
    <w:qFormat/>
    <w:rsid w:val="0098497B"/>
    <w:rPr>
      <w:rFonts w:cs="OpenSymbol"/>
    </w:rPr>
  </w:style>
  <w:style w:type="character" w:customStyle="1" w:styleId="ListLabel2">
    <w:name w:val="ListLabel 2"/>
    <w:qFormat/>
    <w:rsid w:val="0098497B"/>
    <w:rPr>
      <w:rFonts w:cs="OpenSymbol"/>
    </w:rPr>
  </w:style>
  <w:style w:type="character" w:customStyle="1" w:styleId="ListLabel3">
    <w:name w:val="ListLabel 3"/>
    <w:qFormat/>
    <w:rsid w:val="0098497B"/>
    <w:rPr>
      <w:rFonts w:cs="OpenSymbol"/>
    </w:rPr>
  </w:style>
  <w:style w:type="character" w:customStyle="1" w:styleId="ListLabel4">
    <w:name w:val="ListLabel 4"/>
    <w:qFormat/>
    <w:rsid w:val="0098497B"/>
    <w:rPr>
      <w:rFonts w:cs="OpenSymbol"/>
    </w:rPr>
  </w:style>
  <w:style w:type="character" w:customStyle="1" w:styleId="ListLabel5">
    <w:name w:val="ListLabel 5"/>
    <w:qFormat/>
    <w:rsid w:val="0098497B"/>
    <w:rPr>
      <w:rFonts w:cs="OpenSymbol"/>
    </w:rPr>
  </w:style>
  <w:style w:type="character" w:customStyle="1" w:styleId="ListLabel6">
    <w:name w:val="ListLabel 6"/>
    <w:qFormat/>
    <w:rsid w:val="0098497B"/>
    <w:rPr>
      <w:rFonts w:cs="OpenSymbol"/>
    </w:rPr>
  </w:style>
  <w:style w:type="character" w:customStyle="1" w:styleId="ListLabel7">
    <w:name w:val="ListLabel 7"/>
    <w:qFormat/>
    <w:rsid w:val="0098497B"/>
    <w:rPr>
      <w:rFonts w:cs="OpenSymbol"/>
    </w:rPr>
  </w:style>
  <w:style w:type="character" w:customStyle="1" w:styleId="ListLabel8">
    <w:name w:val="ListLabel 8"/>
    <w:qFormat/>
    <w:rsid w:val="0098497B"/>
    <w:rPr>
      <w:rFonts w:cs="OpenSymbol"/>
    </w:rPr>
  </w:style>
  <w:style w:type="character" w:customStyle="1" w:styleId="ListLabel9">
    <w:name w:val="ListLabel 9"/>
    <w:qFormat/>
    <w:rsid w:val="0098497B"/>
    <w:rPr>
      <w:rFonts w:cs="OpenSymbol"/>
    </w:rPr>
  </w:style>
  <w:style w:type="character" w:customStyle="1" w:styleId="ListLabel10">
    <w:name w:val="ListLabel 10"/>
    <w:qFormat/>
    <w:rsid w:val="0098497B"/>
    <w:rPr>
      <w:rFonts w:cs="OpenSymbol"/>
    </w:rPr>
  </w:style>
  <w:style w:type="character" w:customStyle="1" w:styleId="ListLabel11">
    <w:name w:val="ListLabel 11"/>
    <w:qFormat/>
    <w:rsid w:val="0098497B"/>
    <w:rPr>
      <w:rFonts w:cs="OpenSymbol"/>
    </w:rPr>
  </w:style>
  <w:style w:type="character" w:customStyle="1" w:styleId="ListLabel12">
    <w:name w:val="ListLabel 12"/>
    <w:qFormat/>
    <w:rsid w:val="0098497B"/>
    <w:rPr>
      <w:rFonts w:cs="OpenSymbol"/>
    </w:rPr>
  </w:style>
  <w:style w:type="character" w:customStyle="1" w:styleId="ListLabel13">
    <w:name w:val="ListLabel 13"/>
    <w:qFormat/>
    <w:rsid w:val="0098497B"/>
    <w:rPr>
      <w:rFonts w:cs="OpenSymbol"/>
    </w:rPr>
  </w:style>
  <w:style w:type="character" w:customStyle="1" w:styleId="ListLabel14">
    <w:name w:val="ListLabel 14"/>
    <w:qFormat/>
    <w:rsid w:val="0098497B"/>
    <w:rPr>
      <w:rFonts w:cs="OpenSymbol"/>
    </w:rPr>
  </w:style>
  <w:style w:type="character" w:customStyle="1" w:styleId="ListLabel15">
    <w:name w:val="ListLabel 15"/>
    <w:qFormat/>
    <w:rsid w:val="0098497B"/>
    <w:rPr>
      <w:rFonts w:cs="OpenSymbol"/>
    </w:rPr>
  </w:style>
  <w:style w:type="character" w:customStyle="1" w:styleId="ListLabel16">
    <w:name w:val="ListLabel 16"/>
    <w:qFormat/>
    <w:rsid w:val="0098497B"/>
    <w:rPr>
      <w:rFonts w:cs="OpenSymbol"/>
    </w:rPr>
  </w:style>
  <w:style w:type="character" w:customStyle="1" w:styleId="ListLabel17">
    <w:name w:val="ListLabel 17"/>
    <w:qFormat/>
    <w:rsid w:val="0098497B"/>
    <w:rPr>
      <w:rFonts w:cs="OpenSymbol"/>
    </w:rPr>
  </w:style>
  <w:style w:type="character" w:customStyle="1" w:styleId="ListLabel18">
    <w:name w:val="ListLabel 18"/>
    <w:qFormat/>
    <w:rsid w:val="0098497B"/>
    <w:rPr>
      <w:rFonts w:cs="OpenSymbol"/>
    </w:rPr>
  </w:style>
  <w:style w:type="character" w:customStyle="1" w:styleId="ListLabel19">
    <w:name w:val="ListLabel 19"/>
    <w:qFormat/>
    <w:rsid w:val="0098497B"/>
    <w:rPr>
      <w:rFonts w:cs="OpenSymbol"/>
    </w:rPr>
  </w:style>
  <w:style w:type="character" w:customStyle="1" w:styleId="ListLabel20">
    <w:name w:val="ListLabel 20"/>
    <w:qFormat/>
    <w:rsid w:val="0098497B"/>
    <w:rPr>
      <w:rFonts w:cs="OpenSymbol"/>
    </w:rPr>
  </w:style>
  <w:style w:type="character" w:customStyle="1" w:styleId="ListLabel21">
    <w:name w:val="ListLabel 21"/>
    <w:qFormat/>
    <w:rsid w:val="0098497B"/>
    <w:rPr>
      <w:rFonts w:cs="OpenSymbol"/>
    </w:rPr>
  </w:style>
  <w:style w:type="character" w:customStyle="1" w:styleId="ListLabel22">
    <w:name w:val="ListLabel 22"/>
    <w:qFormat/>
    <w:rsid w:val="0098497B"/>
    <w:rPr>
      <w:rFonts w:cs="OpenSymbol"/>
    </w:rPr>
  </w:style>
  <w:style w:type="character" w:customStyle="1" w:styleId="ListLabel23">
    <w:name w:val="ListLabel 23"/>
    <w:qFormat/>
    <w:rsid w:val="0098497B"/>
    <w:rPr>
      <w:rFonts w:cs="OpenSymbol"/>
    </w:rPr>
  </w:style>
  <w:style w:type="character" w:customStyle="1" w:styleId="ListLabel24">
    <w:name w:val="ListLabel 24"/>
    <w:qFormat/>
    <w:rsid w:val="0098497B"/>
    <w:rPr>
      <w:rFonts w:cs="OpenSymbol"/>
    </w:rPr>
  </w:style>
  <w:style w:type="character" w:customStyle="1" w:styleId="ListLabel25">
    <w:name w:val="ListLabel 25"/>
    <w:qFormat/>
    <w:rsid w:val="0098497B"/>
    <w:rPr>
      <w:rFonts w:cs="OpenSymbol"/>
    </w:rPr>
  </w:style>
  <w:style w:type="character" w:customStyle="1" w:styleId="ListLabel26">
    <w:name w:val="ListLabel 26"/>
    <w:qFormat/>
    <w:rsid w:val="0098497B"/>
    <w:rPr>
      <w:rFonts w:cs="OpenSymbol"/>
    </w:rPr>
  </w:style>
  <w:style w:type="character" w:customStyle="1" w:styleId="ListLabel27">
    <w:name w:val="ListLabel 27"/>
    <w:qFormat/>
    <w:rsid w:val="0098497B"/>
    <w:rPr>
      <w:rFonts w:cs="OpenSymbol"/>
    </w:rPr>
  </w:style>
  <w:style w:type="character" w:customStyle="1" w:styleId="WW8Num2z0">
    <w:name w:val="WW8Num2z0"/>
    <w:qFormat/>
    <w:rsid w:val="0098497B"/>
    <w:rPr>
      <w:rFonts w:ascii="Arial" w:hAnsi="Arial" w:cs="Arial"/>
    </w:rPr>
  </w:style>
  <w:style w:type="character" w:customStyle="1" w:styleId="WW8Num2z1">
    <w:name w:val="WW8Num2z1"/>
    <w:qFormat/>
    <w:rsid w:val="0098497B"/>
  </w:style>
  <w:style w:type="character" w:customStyle="1" w:styleId="WW8Num2z2">
    <w:name w:val="WW8Num2z2"/>
    <w:qFormat/>
    <w:rsid w:val="0098497B"/>
  </w:style>
  <w:style w:type="character" w:customStyle="1" w:styleId="WW8Num2z3">
    <w:name w:val="WW8Num2z3"/>
    <w:qFormat/>
    <w:rsid w:val="0098497B"/>
  </w:style>
  <w:style w:type="character" w:customStyle="1" w:styleId="WW8Num2z4">
    <w:name w:val="WW8Num2z4"/>
    <w:qFormat/>
    <w:rsid w:val="0098497B"/>
  </w:style>
  <w:style w:type="character" w:customStyle="1" w:styleId="WW8Num2z5">
    <w:name w:val="WW8Num2z5"/>
    <w:qFormat/>
    <w:rsid w:val="0098497B"/>
  </w:style>
  <w:style w:type="character" w:customStyle="1" w:styleId="WW8Num2z6">
    <w:name w:val="WW8Num2z6"/>
    <w:qFormat/>
    <w:rsid w:val="0098497B"/>
  </w:style>
  <w:style w:type="character" w:customStyle="1" w:styleId="WW8Num2z7">
    <w:name w:val="WW8Num2z7"/>
    <w:qFormat/>
    <w:rsid w:val="0098497B"/>
  </w:style>
  <w:style w:type="character" w:customStyle="1" w:styleId="WW8Num2z8">
    <w:name w:val="WW8Num2z8"/>
    <w:qFormat/>
    <w:rsid w:val="0098497B"/>
  </w:style>
  <w:style w:type="character" w:styleId="Hipercze">
    <w:name w:val="Hyperlink"/>
    <w:basedOn w:val="Domylnaczcionkaakapitu"/>
    <w:qFormat/>
    <w:rsid w:val="0098497B"/>
    <w:rPr>
      <w:color w:val="0000FF"/>
      <w:u w:val="single"/>
    </w:rPr>
  </w:style>
  <w:style w:type="character" w:customStyle="1" w:styleId="WW-Mocnowyrniony">
    <w:name w:val="WW-Mocno wyróżniony"/>
    <w:qFormat/>
    <w:rsid w:val="0098497B"/>
    <w:rPr>
      <w:b/>
      <w:bCs/>
    </w:rPr>
  </w:style>
  <w:style w:type="character" w:customStyle="1" w:styleId="ListLabel28">
    <w:name w:val="ListLabel 28"/>
    <w:qFormat/>
    <w:rsid w:val="0098497B"/>
    <w:rPr>
      <w:rFonts w:cs="OpenSymbol"/>
    </w:rPr>
  </w:style>
  <w:style w:type="character" w:customStyle="1" w:styleId="ListLabel29">
    <w:name w:val="ListLabel 29"/>
    <w:qFormat/>
    <w:rsid w:val="0098497B"/>
    <w:rPr>
      <w:rFonts w:cs="OpenSymbol"/>
    </w:rPr>
  </w:style>
  <w:style w:type="character" w:customStyle="1" w:styleId="ListLabel30">
    <w:name w:val="ListLabel 30"/>
    <w:qFormat/>
    <w:rsid w:val="0098497B"/>
    <w:rPr>
      <w:rFonts w:cs="OpenSymbol"/>
    </w:rPr>
  </w:style>
  <w:style w:type="character" w:customStyle="1" w:styleId="ListLabel31">
    <w:name w:val="ListLabel 31"/>
    <w:qFormat/>
    <w:rsid w:val="0098497B"/>
    <w:rPr>
      <w:rFonts w:cs="OpenSymbol"/>
    </w:rPr>
  </w:style>
  <w:style w:type="character" w:customStyle="1" w:styleId="ListLabel32">
    <w:name w:val="ListLabel 32"/>
    <w:qFormat/>
    <w:rsid w:val="0098497B"/>
    <w:rPr>
      <w:rFonts w:cs="OpenSymbol"/>
    </w:rPr>
  </w:style>
  <w:style w:type="character" w:customStyle="1" w:styleId="ListLabel33">
    <w:name w:val="ListLabel 33"/>
    <w:qFormat/>
    <w:rsid w:val="0098497B"/>
    <w:rPr>
      <w:rFonts w:cs="OpenSymbol"/>
    </w:rPr>
  </w:style>
  <w:style w:type="character" w:customStyle="1" w:styleId="ListLabel34">
    <w:name w:val="ListLabel 34"/>
    <w:qFormat/>
    <w:rsid w:val="0098497B"/>
    <w:rPr>
      <w:rFonts w:cs="OpenSymbol"/>
    </w:rPr>
  </w:style>
  <w:style w:type="character" w:customStyle="1" w:styleId="ListLabel35">
    <w:name w:val="ListLabel 35"/>
    <w:qFormat/>
    <w:rsid w:val="0098497B"/>
    <w:rPr>
      <w:rFonts w:cs="OpenSymbol"/>
    </w:rPr>
  </w:style>
  <w:style w:type="character" w:customStyle="1" w:styleId="ListLabel36">
    <w:name w:val="ListLabel 36"/>
    <w:qFormat/>
    <w:rsid w:val="0098497B"/>
    <w:rPr>
      <w:rFonts w:cs="OpenSymbol"/>
    </w:rPr>
  </w:style>
  <w:style w:type="character" w:customStyle="1" w:styleId="ListLabel37">
    <w:name w:val="ListLabel 37"/>
    <w:qFormat/>
    <w:rsid w:val="0098497B"/>
    <w:rPr>
      <w:rFonts w:ascii="Arial" w:hAnsi="Arial" w:cs="Arial"/>
      <w:sz w:val="24"/>
    </w:rPr>
  </w:style>
  <w:style w:type="character" w:customStyle="1" w:styleId="A17">
    <w:name w:val="A17"/>
    <w:qFormat/>
    <w:rsid w:val="0098497B"/>
    <w:rPr>
      <w:rFonts w:ascii="AgendaPl" w:hAnsi="AgendaPl"/>
      <w:color w:val="000000"/>
      <w:sz w:val="52"/>
    </w:rPr>
  </w:style>
  <w:style w:type="character" w:customStyle="1" w:styleId="A4">
    <w:name w:val="A4"/>
    <w:qFormat/>
    <w:rsid w:val="0098497B"/>
    <w:rPr>
      <w:rFonts w:ascii="AgendaPl" w:hAnsi="AgendaPl"/>
      <w:b/>
      <w:color w:val="000000"/>
      <w:sz w:val="16"/>
    </w:rPr>
  </w:style>
  <w:style w:type="character" w:customStyle="1" w:styleId="Odwiedzoneczeinternetowe">
    <w:name w:val="Odwiedzone łącze internetowe"/>
    <w:rsid w:val="0098497B"/>
    <w:rPr>
      <w:color w:val="800000"/>
      <w:u w:val="single"/>
    </w:rPr>
  </w:style>
  <w:style w:type="paragraph" w:styleId="Nagwek">
    <w:name w:val="header"/>
    <w:basedOn w:val="Normalny"/>
    <w:next w:val="Tekstpodstawowy"/>
    <w:qFormat/>
    <w:rsid w:val="0098497B"/>
    <w:pPr>
      <w:keepNext/>
      <w:spacing w:before="240" w:after="120"/>
    </w:pPr>
    <w:rPr>
      <w:rFonts w:ascii="Liberation Sans" w:eastAsia="Microsoft YaHei" w:hAnsi="Liberation Sans" w:cs="Lucida Sans"/>
      <w:sz w:val="28"/>
      <w:szCs w:val="28"/>
    </w:rPr>
  </w:style>
  <w:style w:type="paragraph" w:styleId="Tekstpodstawowy">
    <w:name w:val="Body Text"/>
    <w:basedOn w:val="Normalny"/>
    <w:rsid w:val="0098497B"/>
    <w:pPr>
      <w:spacing w:after="120"/>
    </w:pPr>
  </w:style>
  <w:style w:type="paragraph" w:styleId="Lista">
    <w:name w:val="List"/>
    <w:basedOn w:val="Tekstpodstawowy"/>
    <w:rsid w:val="0098497B"/>
    <w:rPr>
      <w:rFonts w:cs="Tahoma"/>
    </w:rPr>
  </w:style>
  <w:style w:type="paragraph" w:customStyle="1" w:styleId="Caption">
    <w:name w:val="Caption"/>
    <w:basedOn w:val="Normalny"/>
    <w:qFormat/>
    <w:rsid w:val="0098497B"/>
    <w:pPr>
      <w:suppressLineNumbers/>
      <w:spacing w:before="120" w:after="120"/>
    </w:pPr>
    <w:rPr>
      <w:rFonts w:cs="Lucida Sans"/>
      <w:i/>
      <w:iCs/>
    </w:rPr>
  </w:style>
  <w:style w:type="paragraph" w:customStyle="1" w:styleId="Indeks">
    <w:name w:val="Indeks"/>
    <w:basedOn w:val="Normalny"/>
    <w:qFormat/>
    <w:rsid w:val="0098497B"/>
    <w:pPr>
      <w:suppressLineNumbers/>
    </w:pPr>
    <w:rPr>
      <w:rFonts w:cs="Tahoma"/>
    </w:rPr>
  </w:style>
  <w:style w:type="paragraph" w:customStyle="1" w:styleId="Nagwek1">
    <w:name w:val="Nagłówek1"/>
    <w:basedOn w:val="Normalny"/>
    <w:qFormat/>
    <w:rsid w:val="0098497B"/>
    <w:pPr>
      <w:keepNext/>
      <w:spacing w:before="240" w:after="120"/>
    </w:pPr>
    <w:rPr>
      <w:rFonts w:ascii="Arial" w:hAnsi="Arial" w:cs="Tahoma"/>
      <w:sz w:val="28"/>
      <w:szCs w:val="28"/>
    </w:rPr>
  </w:style>
  <w:style w:type="paragraph" w:styleId="Legenda">
    <w:name w:val="caption"/>
    <w:basedOn w:val="Normalny"/>
    <w:qFormat/>
    <w:rsid w:val="0098497B"/>
    <w:pPr>
      <w:suppressLineNumbers/>
      <w:spacing w:before="120" w:after="120"/>
    </w:pPr>
    <w:rPr>
      <w:rFonts w:cs="Tahoma"/>
      <w:i/>
      <w:iCs/>
    </w:rPr>
  </w:style>
  <w:style w:type="paragraph" w:customStyle="1" w:styleId="Zawartotabeli">
    <w:name w:val="Zawartość tabeli"/>
    <w:basedOn w:val="Normalny"/>
    <w:qFormat/>
    <w:rsid w:val="0098497B"/>
    <w:pPr>
      <w:suppressLineNumbers/>
    </w:pPr>
  </w:style>
  <w:style w:type="paragraph" w:customStyle="1" w:styleId="Default">
    <w:name w:val="Default"/>
    <w:qFormat/>
    <w:rsid w:val="0098497B"/>
    <w:pPr>
      <w:widowControl w:val="0"/>
      <w:suppressAutoHyphens/>
    </w:pPr>
    <w:rPr>
      <w:rFonts w:ascii="AgendaPl" w:eastAsia="SimSun" w:hAnsi="AgendaPl" w:cs="Lucida Sans"/>
      <w:color w:val="000000"/>
      <w:sz w:val="24"/>
      <w:szCs w:val="24"/>
      <w:lang w:eastAsia="zh-CN" w:bidi="hi-IN"/>
    </w:rPr>
  </w:style>
  <w:style w:type="paragraph" w:customStyle="1" w:styleId="Pa49">
    <w:name w:val="Pa49"/>
    <w:basedOn w:val="Default"/>
    <w:qFormat/>
    <w:rsid w:val="0098497B"/>
    <w:pPr>
      <w:spacing w:line="201" w:lineRule="atLeast"/>
    </w:pPr>
  </w:style>
  <w:style w:type="paragraph" w:customStyle="1" w:styleId="Pa56">
    <w:name w:val="Pa56"/>
    <w:basedOn w:val="Default"/>
    <w:qFormat/>
    <w:rsid w:val="0098497B"/>
    <w:pPr>
      <w:spacing w:line="201" w:lineRule="atLeast"/>
    </w:pPr>
  </w:style>
  <w:style w:type="paragraph" w:customStyle="1" w:styleId="Pa38">
    <w:name w:val="Pa38"/>
    <w:basedOn w:val="Default"/>
    <w:qFormat/>
    <w:rsid w:val="0098497B"/>
    <w:pPr>
      <w:spacing w:line="201" w:lineRule="atLeast"/>
    </w:pPr>
  </w:style>
  <w:style w:type="paragraph" w:customStyle="1" w:styleId="Pa37">
    <w:name w:val="Pa37"/>
    <w:basedOn w:val="Default"/>
    <w:qFormat/>
    <w:rsid w:val="0098497B"/>
    <w:pPr>
      <w:spacing w:line="171" w:lineRule="atLeast"/>
    </w:pPr>
  </w:style>
  <w:style w:type="paragraph" w:customStyle="1" w:styleId="Pa119">
    <w:name w:val="Pa119"/>
    <w:basedOn w:val="Default"/>
    <w:qFormat/>
    <w:rsid w:val="0098497B"/>
    <w:pPr>
      <w:spacing w:line="201" w:lineRule="atLeast"/>
    </w:pPr>
  </w:style>
  <w:style w:type="paragraph" w:customStyle="1" w:styleId="Pa39">
    <w:name w:val="Pa39"/>
    <w:basedOn w:val="Default"/>
    <w:qFormat/>
    <w:rsid w:val="0098497B"/>
    <w:pPr>
      <w:spacing w:line="201" w:lineRule="atLeast"/>
    </w:pPr>
  </w:style>
  <w:style w:type="paragraph" w:customStyle="1" w:styleId="Pa50">
    <w:name w:val="Pa50"/>
    <w:basedOn w:val="Default"/>
    <w:qFormat/>
    <w:rsid w:val="0098497B"/>
    <w:pPr>
      <w:spacing w:line="191" w:lineRule="atLeast"/>
    </w:pPr>
  </w:style>
  <w:style w:type="paragraph" w:customStyle="1" w:styleId="Nagwektabeli">
    <w:name w:val="Nagłówek tabeli"/>
    <w:basedOn w:val="Zawartotabeli"/>
    <w:qFormat/>
    <w:rsid w:val="0098497B"/>
    <w:pPr>
      <w:jc w:val="center"/>
    </w:pPr>
    <w:rPr>
      <w:b/>
      <w:bCs/>
    </w:rPr>
  </w:style>
  <w:style w:type="paragraph" w:customStyle="1" w:styleId="Pa57">
    <w:name w:val="Pa57"/>
    <w:basedOn w:val="Default"/>
    <w:qFormat/>
    <w:rsid w:val="0098497B"/>
    <w:pPr>
      <w:spacing w:line="201" w:lineRule="atLeast"/>
    </w:pPr>
  </w:style>
  <w:style w:type="paragraph" w:customStyle="1" w:styleId="Pa51">
    <w:name w:val="Pa51"/>
    <w:basedOn w:val="Default"/>
    <w:qFormat/>
    <w:rsid w:val="0098497B"/>
    <w:pPr>
      <w:spacing w:line="191" w:lineRule="atLeast"/>
    </w:pPr>
  </w:style>
  <w:style w:type="paragraph" w:customStyle="1" w:styleId="Pa12">
    <w:name w:val="Pa12"/>
    <w:basedOn w:val="Default"/>
    <w:qFormat/>
    <w:rsid w:val="0098497B"/>
    <w:pPr>
      <w:spacing w:line="191" w:lineRule="atLeast"/>
    </w:pPr>
  </w:style>
  <w:style w:type="paragraph" w:styleId="Tekstdymka">
    <w:name w:val="Balloon Text"/>
    <w:basedOn w:val="Normalny"/>
    <w:link w:val="TekstdymkaZnak"/>
    <w:uiPriority w:val="99"/>
    <w:semiHidden/>
    <w:unhideWhenUsed/>
    <w:qFormat/>
    <w:rsid w:val="00716043"/>
    <w:rPr>
      <w:rFonts w:ascii="Tahoma" w:hAnsi="Tahoma" w:cs="Tahoma"/>
      <w:sz w:val="16"/>
      <w:szCs w:val="16"/>
    </w:rPr>
  </w:style>
  <w:style w:type="paragraph" w:customStyle="1" w:styleId="Pa65">
    <w:name w:val="Pa65"/>
    <w:basedOn w:val="Default"/>
    <w:qFormat/>
    <w:rsid w:val="0098497B"/>
    <w:pPr>
      <w:spacing w:line="201" w:lineRule="atLeast"/>
    </w:pPr>
  </w:style>
  <w:style w:type="paragraph" w:customStyle="1" w:styleId="Zawartoramki">
    <w:name w:val="Zawartość ramki"/>
    <w:basedOn w:val="Normalny"/>
    <w:qFormat/>
    <w:rsid w:val="0098497B"/>
  </w:style>
  <w:style w:type="paragraph" w:customStyle="1" w:styleId="Pa54">
    <w:name w:val="Pa54"/>
    <w:basedOn w:val="Default"/>
    <w:qFormat/>
    <w:rsid w:val="0098497B"/>
    <w:pPr>
      <w:spacing w:line="201" w:lineRule="atLeast"/>
    </w:pPr>
  </w:style>
  <w:style w:type="paragraph" w:customStyle="1" w:styleId="Pa40">
    <w:name w:val="Pa40"/>
    <w:basedOn w:val="Default"/>
    <w:qFormat/>
    <w:rsid w:val="0098497B"/>
    <w:pPr>
      <w:spacing w:line="201" w:lineRule="atLeast"/>
    </w:pPr>
  </w:style>
  <w:style w:type="paragraph" w:customStyle="1" w:styleId="Pa41">
    <w:name w:val="Pa41"/>
    <w:basedOn w:val="Default"/>
    <w:qFormat/>
    <w:rsid w:val="0098497B"/>
    <w:pPr>
      <w:spacing w:line="201" w:lineRule="atLeast"/>
    </w:pPr>
  </w:style>
  <w:style w:type="paragraph" w:customStyle="1" w:styleId="Pa44">
    <w:name w:val="Pa44"/>
    <w:basedOn w:val="Default"/>
    <w:qFormat/>
    <w:rsid w:val="0098497B"/>
    <w:pPr>
      <w:spacing w:line="191" w:lineRule="atLeast"/>
    </w:pPr>
  </w:style>
  <w:style w:type="paragraph" w:customStyle="1" w:styleId="Pa36">
    <w:name w:val="Pa36"/>
    <w:basedOn w:val="Default"/>
    <w:qFormat/>
    <w:rsid w:val="0098497B"/>
    <w:pPr>
      <w:spacing w:line="201" w:lineRule="atLeast"/>
    </w:pPr>
  </w:style>
  <w:style w:type="paragraph" w:customStyle="1" w:styleId="Pa75">
    <w:name w:val="Pa75"/>
    <w:basedOn w:val="Default"/>
    <w:qFormat/>
    <w:rsid w:val="0098497B"/>
    <w:pPr>
      <w:spacing w:line="201" w:lineRule="atLeast"/>
    </w:pPr>
  </w:style>
  <w:style w:type="paragraph" w:customStyle="1" w:styleId="Pa13">
    <w:name w:val="Pa13"/>
    <w:basedOn w:val="Default"/>
    <w:qFormat/>
    <w:rsid w:val="0098497B"/>
    <w:pPr>
      <w:spacing w:line="191" w:lineRule="atLeast"/>
    </w:pPr>
  </w:style>
  <w:style w:type="paragraph" w:customStyle="1" w:styleId="Pa47">
    <w:name w:val="Pa47"/>
    <w:basedOn w:val="Default"/>
    <w:qFormat/>
    <w:rsid w:val="0098497B"/>
    <w:pPr>
      <w:spacing w:line="201" w:lineRule="atLeast"/>
    </w:pPr>
  </w:style>
  <w:style w:type="paragraph" w:customStyle="1" w:styleId="Pa9">
    <w:name w:val="Pa9"/>
    <w:basedOn w:val="Default"/>
    <w:qFormat/>
    <w:rsid w:val="0098497B"/>
    <w:pPr>
      <w:spacing w:line="191" w:lineRule="atLeast"/>
    </w:pPr>
  </w:style>
  <w:style w:type="paragraph" w:customStyle="1" w:styleId="Pa66">
    <w:name w:val="Pa66"/>
    <w:basedOn w:val="Default"/>
    <w:qFormat/>
    <w:rsid w:val="0098497B"/>
    <w:pPr>
      <w:spacing w:line="191" w:lineRule="atLeast"/>
    </w:pPr>
  </w:style>
  <w:style w:type="paragraph" w:customStyle="1" w:styleId="Pa92">
    <w:name w:val="Pa92"/>
    <w:basedOn w:val="Default"/>
    <w:qFormat/>
    <w:rsid w:val="0098497B"/>
    <w:pPr>
      <w:spacing w:line="201" w:lineRule="atLeast"/>
    </w:pPr>
  </w:style>
  <w:style w:type="paragraph" w:customStyle="1" w:styleId="Pa59">
    <w:name w:val="Pa59"/>
    <w:basedOn w:val="Default"/>
    <w:qFormat/>
    <w:rsid w:val="0098497B"/>
    <w:pPr>
      <w:spacing w:line="201" w:lineRule="atLeast"/>
    </w:pPr>
  </w:style>
  <w:style w:type="paragraph" w:customStyle="1" w:styleId="Pa11">
    <w:name w:val="Pa11"/>
    <w:basedOn w:val="Default"/>
    <w:qFormat/>
    <w:rsid w:val="0098497B"/>
    <w:pPr>
      <w:spacing w:line="241" w:lineRule="atLeast"/>
    </w:pPr>
  </w:style>
  <w:style w:type="numbering" w:customStyle="1" w:styleId="WW8Num2">
    <w:name w:val="WW8Num2"/>
    <w:qFormat/>
    <w:rsid w:val="0098497B"/>
  </w:style>
  <w:style w:type="paragraph" w:styleId="NormalnyWeb">
    <w:name w:val="Normal (Web)"/>
    <w:basedOn w:val="Normalny"/>
    <w:uiPriority w:val="99"/>
    <w:unhideWhenUsed/>
    <w:rsid w:val="00EC5C28"/>
    <w:pPr>
      <w:widowControl/>
      <w:suppressAutoHyphens w:val="0"/>
      <w:spacing w:before="100" w:beforeAutospacing="1" w:after="100" w:afterAutospacing="1"/>
    </w:pPr>
    <w:rPr>
      <w:rFonts w:ascii="Times New Roman" w:eastAsia="Times New Roman" w:hAnsi="Times New Roman"/>
      <w:color w:val="auto"/>
    </w:rPr>
  </w:style>
  <w:style w:type="character" w:customStyle="1" w:styleId="gwpa05f8bc0bitlink--hash">
    <w:name w:val="gwpa05f8bc0_bitlink--hash"/>
    <w:basedOn w:val="Domylnaczcionkaakapitu"/>
    <w:rsid w:val="00EC5C28"/>
  </w:style>
</w:styles>
</file>

<file path=word/webSettings.xml><?xml version="1.0" encoding="utf-8"?>
<w:webSettings xmlns:r="http://schemas.openxmlformats.org/officeDocument/2006/relationships" xmlns:w="http://schemas.openxmlformats.org/wordprocessingml/2006/main">
  <w:divs>
    <w:div w:id="275479584">
      <w:bodyDiv w:val="1"/>
      <w:marLeft w:val="0"/>
      <w:marRight w:val="0"/>
      <w:marTop w:val="0"/>
      <w:marBottom w:val="0"/>
      <w:divBdr>
        <w:top w:val="none" w:sz="0" w:space="0" w:color="auto"/>
        <w:left w:val="none" w:sz="0" w:space="0" w:color="auto"/>
        <w:bottom w:val="none" w:sz="0" w:space="0" w:color="auto"/>
        <w:right w:val="none" w:sz="0" w:space="0" w:color="auto"/>
      </w:divBdr>
      <w:divsChild>
        <w:div w:id="319231232">
          <w:marLeft w:val="0"/>
          <w:marRight w:val="0"/>
          <w:marTop w:val="0"/>
          <w:marBottom w:val="0"/>
          <w:divBdr>
            <w:top w:val="none" w:sz="0" w:space="0" w:color="auto"/>
            <w:left w:val="none" w:sz="0" w:space="0" w:color="auto"/>
            <w:bottom w:val="none" w:sz="0" w:space="0" w:color="auto"/>
            <w:right w:val="none" w:sz="0" w:space="0" w:color="auto"/>
          </w:divBdr>
        </w:div>
        <w:div w:id="658995652">
          <w:marLeft w:val="0"/>
          <w:marRight w:val="0"/>
          <w:marTop w:val="0"/>
          <w:marBottom w:val="0"/>
          <w:divBdr>
            <w:top w:val="none" w:sz="0" w:space="0" w:color="auto"/>
            <w:left w:val="none" w:sz="0" w:space="0" w:color="auto"/>
            <w:bottom w:val="none" w:sz="0" w:space="0" w:color="auto"/>
            <w:right w:val="none" w:sz="0" w:space="0" w:color="auto"/>
          </w:divBdr>
        </w:div>
      </w:divsChild>
    </w:div>
    <w:div w:id="482048223">
      <w:bodyDiv w:val="1"/>
      <w:marLeft w:val="0"/>
      <w:marRight w:val="0"/>
      <w:marTop w:val="0"/>
      <w:marBottom w:val="0"/>
      <w:divBdr>
        <w:top w:val="none" w:sz="0" w:space="0" w:color="auto"/>
        <w:left w:val="none" w:sz="0" w:space="0" w:color="auto"/>
        <w:bottom w:val="none" w:sz="0" w:space="0" w:color="auto"/>
        <w:right w:val="none" w:sz="0" w:space="0" w:color="auto"/>
      </w:divBdr>
    </w:div>
    <w:div w:id="939794966">
      <w:bodyDiv w:val="1"/>
      <w:marLeft w:val="0"/>
      <w:marRight w:val="0"/>
      <w:marTop w:val="0"/>
      <w:marBottom w:val="0"/>
      <w:divBdr>
        <w:top w:val="none" w:sz="0" w:space="0" w:color="auto"/>
        <w:left w:val="none" w:sz="0" w:space="0" w:color="auto"/>
        <w:bottom w:val="none" w:sz="0" w:space="0" w:color="auto"/>
        <w:right w:val="none" w:sz="0" w:space="0" w:color="auto"/>
      </w:divBdr>
      <w:divsChild>
        <w:div w:id="802624120">
          <w:marLeft w:val="0"/>
          <w:marRight w:val="0"/>
          <w:marTop w:val="0"/>
          <w:marBottom w:val="0"/>
          <w:divBdr>
            <w:top w:val="none" w:sz="0" w:space="0" w:color="auto"/>
            <w:left w:val="none" w:sz="0" w:space="0" w:color="auto"/>
            <w:bottom w:val="none" w:sz="0" w:space="0" w:color="auto"/>
            <w:right w:val="none" w:sz="0" w:space="0" w:color="auto"/>
          </w:divBdr>
        </w:div>
        <w:div w:id="221063019">
          <w:marLeft w:val="0"/>
          <w:marRight w:val="0"/>
          <w:marTop w:val="0"/>
          <w:marBottom w:val="0"/>
          <w:divBdr>
            <w:top w:val="none" w:sz="0" w:space="0" w:color="auto"/>
            <w:left w:val="none" w:sz="0" w:space="0" w:color="auto"/>
            <w:bottom w:val="none" w:sz="0" w:space="0" w:color="auto"/>
            <w:right w:val="none" w:sz="0" w:space="0" w:color="auto"/>
          </w:divBdr>
        </w:div>
      </w:divsChild>
    </w:div>
    <w:div w:id="950088539">
      <w:bodyDiv w:val="1"/>
      <w:marLeft w:val="0"/>
      <w:marRight w:val="0"/>
      <w:marTop w:val="0"/>
      <w:marBottom w:val="0"/>
      <w:divBdr>
        <w:top w:val="none" w:sz="0" w:space="0" w:color="auto"/>
        <w:left w:val="none" w:sz="0" w:space="0" w:color="auto"/>
        <w:bottom w:val="none" w:sz="0" w:space="0" w:color="auto"/>
        <w:right w:val="none" w:sz="0" w:space="0" w:color="auto"/>
      </w:divBdr>
    </w:div>
    <w:div w:id="1650672509">
      <w:bodyDiv w:val="1"/>
      <w:marLeft w:val="0"/>
      <w:marRight w:val="0"/>
      <w:marTop w:val="0"/>
      <w:marBottom w:val="0"/>
      <w:divBdr>
        <w:top w:val="none" w:sz="0" w:space="0" w:color="auto"/>
        <w:left w:val="none" w:sz="0" w:space="0" w:color="auto"/>
        <w:bottom w:val="none" w:sz="0" w:space="0" w:color="auto"/>
        <w:right w:val="none" w:sz="0" w:space="0" w:color="auto"/>
      </w:divBdr>
      <w:divsChild>
        <w:div w:id="1360735461">
          <w:marLeft w:val="0"/>
          <w:marRight w:val="0"/>
          <w:marTop w:val="0"/>
          <w:marBottom w:val="0"/>
          <w:divBdr>
            <w:top w:val="none" w:sz="0" w:space="0" w:color="auto"/>
            <w:left w:val="none" w:sz="0" w:space="0" w:color="auto"/>
            <w:bottom w:val="none" w:sz="0" w:space="0" w:color="auto"/>
            <w:right w:val="none" w:sz="0" w:space="0" w:color="auto"/>
          </w:divBdr>
          <w:divsChild>
            <w:div w:id="3040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youtube.com/watch?v=DL1Au8gOs9M" TargetMode="Externa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https://view.genial.ly/5ecec2cd95a58b0d8d8c7e03" TargetMode="External"/><Relationship Id="rId42" Type="http://schemas.openxmlformats.org/officeDocument/2006/relationships/hyperlink" Target="https://www.youtube.com/watch?v=KTyqMbhBbGQ" TargetMode="External"/><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hyperlink" Target="https://teatrbaj.pl/spektakl-ja-maluch-i-morze-w-rez-marka-zakosteleckyego-online/?fbclid=IwAR3pyc9-7oL4cExj7EYUgLoaXZvzL17Z3ZHcReqzd6gqcQB_TnqY3mahjd0" TargetMode="External"/><Relationship Id="rId12" Type="http://schemas.openxmlformats.org/officeDocument/2006/relationships/hyperlink" Target="https://www.youtube.com/watch?v=Mudintn3BM4"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0.jpeg"/><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ordwall.net/pl/resource/2533050/dzieci-z-r&#243;&#380;nych-stron-&#347;wiata" TargetMode="External"/><Relationship Id="rId1" Type="http://schemas.openxmlformats.org/officeDocument/2006/relationships/styles" Target="styles.xml"/><Relationship Id="rId6" Type="http://schemas.openxmlformats.org/officeDocument/2006/relationships/hyperlink" Target="https://bit.ly/2MbcjrQ" TargetMode="External"/><Relationship Id="rId11" Type="http://schemas.openxmlformats.org/officeDocument/2006/relationships/hyperlink" Target="https://www.youtube.com/watch?v=Tc82wV1jV-4" TargetMode="External"/><Relationship Id="rId24" Type="http://schemas.openxmlformats.org/officeDocument/2006/relationships/image" Target="media/image13.jpeg"/><Relationship Id="rId32" Type="http://schemas.openxmlformats.org/officeDocument/2006/relationships/hyperlink" Target="https://www.youtube.com/watch?v=lXXsAajTMw8" TargetMode="External"/><Relationship Id="rId37" Type="http://schemas.openxmlformats.org/officeDocument/2006/relationships/hyperlink" Target="https://www.youtube.com/watch?v=UrBmQBMnayE" TargetMode="External"/><Relationship Id="rId40" Type="http://schemas.openxmlformats.org/officeDocument/2006/relationships/hyperlink" Target="https://www.youtube.com/watch?v=QLv-dvLCgAg" TargetMode="External"/><Relationship Id="rId45" Type="http://schemas.openxmlformats.org/officeDocument/2006/relationships/image" Target="media/image23.jpeg"/><Relationship Id="rId5" Type="http://schemas.openxmlformats.org/officeDocument/2006/relationships/hyperlink" Target="http://bit.ly/2XeHw3T"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view.genial.ly/5eca59e2f3aac90d34a37c23" TargetMode="External"/><Relationship Id="rId49" Type="http://schemas.openxmlformats.org/officeDocument/2006/relationships/fontTable" Target="fontTable.xml"/><Relationship Id="rId10" Type="http://schemas.openxmlformats.org/officeDocument/2006/relationships/hyperlink" Target="https://www.youtube.com/watch?v=9iOLdoHhLpc" TargetMode="External"/><Relationship Id="rId19" Type="http://schemas.openxmlformats.org/officeDocument/2006/relationships/image" Target="media/image8.jpeg"/><Relationship Id="rId31" Type="http://schemas.openxmlformats.org/officeDocument/2006/relationships/hyperlink" Target="https://kolemsietoczy.pl/fotografie-dzieci-ze-100-krajow-swiata-dzien-dziecka/" TargetMode="External"/><Relationship Id="rId44" Type="http://schemas.openxmlformats.org/officeDocument/2006/relationships/image" Target="media/image22.jpeg"/><Relationship Id="rId4" Type="http://schemas.openxmlformats.org/officeDocument/2006/relationships/image" Target="media/image1.png"/><Relationship Id="rId9" Type="http://schemas.openxmlformats.org/officeDocument/2006/relationships/hyperlink" Target="https://www.youtube.com/watch?v=Bk8cGEUsiOg&amp;feature=youtu.b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zl_dYe03Yx0&amp;feature=youtu.be&amp;fbclid=IwAR1DAd0ErzOC8ONcD7McQd1RmySEhNw7Dm6HTRacLZdoibiLTbKqSTx-hxU" TargetMode="External"/><Relationship Id="rId35" Type="http://schemas.openxmlformats.org/officeDocument/2006/relationships/hyperlink" Target="https://view.genial.ly/5ec91b27ad9c9e0d8e207940" TargetMode="External"/><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hyperlink" Target="https://www.facebook.com/events/1345682615641641/?event_time_id=134568262564164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2341</Words>
  <Characters>14047</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Plac zabaw. Sześciolatek. Przewodnik metodyczny cz. 4</vt:lpstr>
    </vt:vector>
  </TitlesOfParts>
  <Company/>
  <LinksUpToDate>false</LinksUpToDate>
  <CharactersWithSpaces>16356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 zabaw. Sześciolatek. Przewodnik metodyczny cz. 4</dc:title>
  <dc:subject>Scenariusze zajęć na 10 tygodni (31-40).</dc:subject>
  <dc:creator>Anna Idzikowska-Guzy, Ewa Janus</dc:creator>
  <cp:keywords>wychowanie przedszkolne</cp:keywords>
  <cp:lastModifiedBy>justynaw17@wp.pl</cp:lastModifiedBy>
  <cp:revision>2</cp:revision>
  <dcterms:created xsi:type="dcterms:W3CDTF">2020-05-31T15:37:00Z</dcterms:created>
  <dcterms:modified xsi:type="dcterms:W3CDTF">2020-05-31T15:37:00Z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