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BC" w:rsidRDefault="00154BBC" w:rsidP="00162B5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</w:pPr>
    </w:p>
    <w:p w:rsidR="00162B59" w:rsidRPr="00162B59" w:rsidRDefault="00453A3E" w:rsidP="00162B5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Betreff: </w:t>
      </w:r>
      <w:r w:rsidR="00162B59"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>Realbegegnung zur Berufsorientierung (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Schnuppern) </w:t>
      </w:r>
    </w:p>
    <w:p w:rsidR="00162B59" w:rsidRPr="00162B59" w:rsidRDefault="00162B59" w:rsidP="00162B5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</w:p>
    <w:p w:rsidR="00162B59" w:rsidRDefault="00162B59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1A2F56" w:rsidRPr="00162B59" w:rsidRDefault="001A2F56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162B59" w:rsidRDefault="00162B59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162B59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Sehr geehrte Geschäftsführung!</w:t>
      </w:r>
    </w:p>
    <w:p w:rsidR="00E92DF0" w:rsidRDefault="00E92DF0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1A2F56" w:rsidRPr="00162B59" w:rsidRDefault="001A2F56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E92DF0" w:rsidRDefault="00E92DF0" w:rsidP="0097310C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Im Rahmen einer </w:t>
      </w:r>
      <w:r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>Berufsorientierungswoche</w:t>
      </w:r>
      <w:r w:rsidR="005704D5"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 xml:space="preserve"> im </w:t>
      </w:r>
      <w:r w:rsidR="00154BBC"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>November</w:t>
      </w:r>
      <w:r w:rsidR="00154BBC"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</w:t>
      </w:r>
      <w:r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wollen wir unseren Schülerinnen und Schülern die Möglichkeit bieten, in einem Betrieb zu schnuppern. </w:t>
      </w:r>
    </w:p>
    <w:p w:rsidR="002D5166" w:rsidRPr="0097310C" w:rsidRDefault="002D5166" w:rsidP="002D5166">
      <w:pPr>
        <w:pStyle w:val="Listenabsatz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2D5166" w:rsidRDefault="00E92DF0" w:rsidP="0097310C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Die Jugendlichen sollen dadurch ihren derzeitigen Wunschberuf in der Realität kennenlernen </w:t>
      </w:r>
      <w:r w:rsidR="00453A3E"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und/</w:t>
      </w:r>
      <w:r w:rsidRPr="0097310C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oder für neue Berufe sensibilisiert werden.</w:t>
      </w:r>
    </w:p>
    <w:p w:rsidR="00162B59" w:rsidRPr="002D5166" w:rsidRDefault="005704D5" w:rsidP="002D5166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2D516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</w:t>
      </w:r>
    </w:p>
    <w:p w:rsidR="002D5166" w:rsidRDefault="002D5166" w:rsidP="002D5166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Aus organisatorischen Gründen haben wir für den diesjährigen </w:t>
      </w:r>
      <w:r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 xml:space="preserve">Schnuppertag </w:t>
      </w: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den </w:t>
      </w:r>
      <w:r w:rsidRPr="002D5166">
        <w:rPr>
          <w:rFonts w:ascii="Arial" w:eastAsia="Times New Roman" w:hAnsi="Arial" w:cs="Arial"/>
          <w:b/>
          <w:color w:val="auto"/>
          <w:sz w:val="24"/>
          <w:szCs w:val="24"/>
          <w:lang w:val="de-DE" w:eastAsia="de-DE"/>
        </w:rPr>
        <w:t>Dienstag, den 3. November 2020</w:t>
      </w:r>
      <w:r w:rsidRPr="002D516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festgelegt.</w:t>
      </w:r>
    </w:p>
    <w:p w:rsidR="002D5166" w:rsidRPr="002D5166" w:rsidRDefault="002D5166" w:rsidP="002D5166">
      <w:pPr>
        <w:pStyle w:val="Listenabsatz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162B59" w:rsidRPr="00162B59" w:rsidRDefault="00162B59" w:rsidP="00162B5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:rsidR="00162B59" w:rsidRPr="001A2F56" w:rsidRDefault="00162B59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1A2F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Die Beaufsichtigung des Schülers/der Schülerin obliegt einer geeigneten Person Ihres Betriebes.</w:t>
      </w:r>
      <w:r w:rsidR="001A2F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Genauere rechtliche Vereinbarungen finden sich im Anhang.</w:t>
      </w:r>
    </w:p>
    <w:p w:rsidR="00162B59" w:rsidRPr="00162B59" w:rsidRDefault="00162B59" w:rsidP="00162B5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:rsidR="00162B59" w:rsidRPr="001A2F56" w:rsidRDefault="00162B59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1A2F56"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Bei eventuell auftretenden Schwierigkeiten oder Rückfragen setzen Sie sich bitte mit der zuständigen Projektleiterin, Frau  Haas Maria (Tel. 0660 6868940) in Verbindung. </w:t>
      </w:r>
    </w:p>
    <w:p w:rsidR="00162B59" w:rsidRDefault="00162B59" w:rsidP="00162B5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:rsidR="00154BBC" w:rsidRDefault="00154BBC" w:rsidP="00162B5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:rsidR="0050325C" w:rsidRPr="00162B59" w:rsidRDefault="0050325C" w:rsidP="00162B5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</w:p>
    <w:p w:rsidR="00162B59" w:rsidRPr="00162B59" w:rsidRDefault="00162B59" w:rsidP="00162B5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</w:pP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>Unser Vorschlag zum Ablauf der individuellen Betriebserkundung:</w:t>
      </w:r>
    </w:p>
    <w:p w:rsidR="00162B59" w:rsidRPr="00162B59" w:rsidRDefault="00162B59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162B59" w:rsidRPr="00162B59" w:rsidRDefault="00162B59" w:rsidP="00162B5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Betriebsführung mit besonderem Augenmerk auf die Berufswelt: </w:t>
      </w:r>
      <w:r w:rsidRPr="00162B59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Die</w:t>
      </w:r>
      <w:r w:rsidRPr="00162B59">
        <w:rPr>
          <w:rFonts w:ascii="Arial" w:eastAsia="Times New Roman" w:hAnsi="Arial" w:cs="Arial"/>
          <w:b/>
          <w:bCs/>
          <w:color w:val="auto"/>
          <w:sz w:val="20"/>
          <w:szCs w:val="24"/>
          <w:lang w:val="de-DE" w:eastAsia="de-DE"/>
        </w:rPr>
        <w:t xml:space="preserve"> </w:t>
      </w:r>
      <w:r w:rsidRPr="00162B59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Schüler sollten einen Einblick in die Abläufe im Betrieb erhal</w:t>
      </w:r>
      <w:r w:rsidR="004E0331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ten und Zusammenhänge erkennen, e</w:t>
      </w:r>
      <w:r w:rsidR="000B21DC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r soll d</w:t>
      </w:r>
      <w:r w:rsidR="001D1FD6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 xml:space="preserve">ie im Betrieb vertretenen Berufe </w:t>
      </w:r>
      <w:r w:rsidR="000B21DC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kennenlernen.</w:t>
      </w:r>
    </w:p>
    <w:p w:rsidR="00162B59" w:rsidRPr="00162B59" w:rsidRDefault="00162B59" w:rsidP="00162B5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</w:pP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Den derzeitigen Wunschberuf genauer kennen lernen: </w:t>
      </w:r>
      <w:r w:rsidRPr="00162B59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Aufgaben und Tätigkeiten in der Praxis kennen lernen, unter Aufsicht ungefährliche Tätigkeiten selbst ausführen dürfen</w:t>
      </w:r>
      <w:r w:rsidR="001A2F56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.</w:t>
      </w:r>
    </w:p>
    <w:p w:rsidR="0050325C" w:rsidRDefault="00162B59" w:rsidP="00162B5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>Den vorbereiteten Fragebogen bearbeiten</w:t>
      </w:r>
      <w:r w:rsidR="001A2F56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>:</w:t>
      </w:r>
      <w:r w:rsidRPr="00162B59">
        <w:rPr>
          <w:rFonts w:ascii="Arial" w:eastAsia="Times New Roman" w:hAnsi="Arial" w:cs="Arial"/>
          <w:b/>
          <w:bCs/>
          <w:color w:val="auto"/>
          <w:sz w:val="24"/>
          <w:szCs w:val="24"/>
          <w:lang w:val="de-DE" w:eastAsia="de-DE"/>
        </w:rPr>
        <w:t xml:space="preserve"> </w:t>
      </w:r>
      <w:r w:rsidRPr="00162B59">
        <w:rPr>
          <w:rFonts w:ascii="Arial" w:eastAsia="Times New Roman" w:hAnsi="Arial" w:cs="Arial"/>
          <w:color w:val="auto"/>
          <w:sz w:val="20"/>
          <w:szCs w:val="24"/>
          <w:lang w:val="de-DE" w:eastAsia="de-DE"/>
        </w:rPr>
        <w:t>Interview mit jener Person, die den derzeitigen Wunschberuf gelernt hat und auch jetzt noch ausübt.</w:t>
      </w:r>
    </w:p>
    <w:p w:rsidR="00453A3E" w:rsidRDefault="00453A3E" w:rsidP="00453A3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453A3E" w:rsidRDefault="00453A3E" w:rsidP="00453A3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154BBC" w:rsidRDefault="00154BBC" w:rsidP="00453A3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453A3E" w:rsidRDefault="00453A3E" w:rsidP="00453A3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In der Hoffnung unseren Schülerinnen und Schülern einen praxisnahen Tag zu ermöglichen </w:t>
      </w:r>
    </w:p>
    <w:p w:rsidR="00453A3E" w:rsidRDefault="00453A3E" w:rsidP="00453A3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>verbleibt mit freundlichen Grüßen</w:t>
      </w:r>
    </w:p>
    <w:p w:rsidR="00453A3E" w:rsidRDefault="00453A3E" w:rsidP="00453A3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</w:p>
    <w:p w:rsidR="0050325C" w:rsidRPr="00162B59" w:rsidRDefault="00453A3E" w:rsidP="00162B5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auto"/>
          <w:sz w:val="24"/>
          <w:szCs w:val="24"/>
          <w:lang w:val="de-DE" w:eastAsia="de-DE"/>
        </w:rPr>
        <w:t xml:space="preserve"> die verantwortlichen BO-Lehrer und Maria Haas</w:t>
      </w:r>
    </w:p>
    <w:p w:rsidR="00162B59" w:rsidRPr="00162B59" w:rsidRDefault="00162B59" w:rsidP="00162B59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0"/>
          <w:szCs w:val="24"/>
          <w:lang w:val="de-DE" w:eastAsia="de-DE"/>
        </w:rPr>
      </w:pPr>
    </w:p>
    <w:p w:rsidR="00162B59" w:rsidRPr="00162B59" w:rsidRDefault="00162B59" w:rsidP="00162B5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</w:p>
    <w:p w:rsidR="00864948" w:rsidRDefault="00037CE1">
      <w:r>
        <w:t>17</w:t>
      </w:r>
      <w:bookmarkStart w:id="0" w:name="_GoBack"/>
      <w:bookmarkEnd w:id="0"/>
    </w:p>
    <w:sectPr w:rsidR="00864948" w:rsidSect="00880AA5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134" w:left="1417" w:header="45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2C" w:rsidRDefault="00A3282C">
      <w:pPr>
        <w:spacing w:after="0" w:line="240" w:lineRule="auto"/>
      </w:pPr>
      <w:r>
        <w:separator/>
      </w:r>
    </w:p>
  </w:endnote>
  <w:endnote w:type="continuationSeparator" w:id="0">
    <w:p w:rsidR="00A3282C" w:rsidRDefault="00A3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A5" w:rsidRPr="00880AA5" w:rsidRDefault="00880AA5">
    <w:pPr>
      <w:pStyle w:val="Fuzeile"/>
      <w:rPr>
        <w:sz w:val="8"/>
      </w:rPr>
    </w:pPr>
    <w:r w:rsidRPr="00880AA5">
      <w:rPr>
        <w:noProof/>
        <w:color w:val="auto"/>
        <w:sz w:val="8"/>
        <w:lang w:val="de-DE" w:eastAsia="de-DE"/>
      </w:rPr>
      <w:drawing>
        <wp:anchor distT="0" distB="0" distL="114300" distR="114300" simplePos="0" relativeHeight="251665408" behindDoc="1" locked="1" layoutInCell="1" allowOverlap="1" wp14:anchorId="60D7C2A9" wp14:editId="5053C641">
          <wp:simplePos x="0" y="0"/>
          <wp:positionH relativeFrom="leftMargin">
            <wp:posOffset>339725</wp:posOffset>
          </wp:positionH>
          <wp:positionV relativeFrom="margin">
            <wp:posOffset>8932545</wp:posOffset>
          </wp:positionV>
          <wp:extent cx="501015" cy="501015"/>
          <wp:effectExtent l="19050" t="0" r="13335" b="32385"/>
          <wp:wrapThrough wrapText="bothSides">
            <wp:wrapPolygon edited="0">
              <wp:start x="-821" y="0"/>
              <wp:lineTo x="-821" y="22175"/>
              <wp:lineTo x="21354" y="22175"/>
              <wp:lineTo x="21354" y="0"/>
              <wp:lineTo x="-821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501015"/>
                  </a:xfrm>
                  <a:prstGeom prst="rect">
                    <a:avLst/>
                  </a:prstGeom>
                  <a:effectLst>
                    <a:reflection blurRad="6350"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E9" w:rsidRDefault="00600BE9" w:rsidP="00600BE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0F82A8E3" wp14:editId="2295C2DD">
              <wp:simplePos x="0" y="0"/>
              <wp:positionH relativeFrom="page">
                <wp:posOffset>1002665</wp:posOffset>
              </wp:positionH>
              <wp:positionV relativeFrom="bottomMargin">
                <wp:posOffset>31750</wp:posOffset>
              </wp:positionV>
              <wp:extent cx="5946140" cy="182880"/>
              <wp:effectExtent l="0" t="0" r="0" b="7620"/>
              <wp:wrapNone/>
              <wp:docPr id="2" name="Textfeld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96"/>
                            <w:gridCol w:w="196"/>
                            <w:gridCol w:w="196"/>
                            <w:gridCol w:w="977"/>
                          </w:tblGrid>
                          <w:tr w:rsidR="00600BE9" w:rsidTr="00162B5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600BE9" w:rsidRDefault="00600BE9" w:rsidP="00600BE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600BE9" w:rsidRPr="00162B59" w:rsidRDefault="00600BE9" w:rsidP="00600BE9">
                                <w:pPr>
                                  <w:pStyle w:val="KeinLeerraum"/>
                                  <w:rPr>
                                    <w:b/>
                                    <w:color w:val="000000"/>
                                  </w:rPr>
                                </w:pPr>
                                <w:r w:rsidRPr="00162B59">
                                  <w:rPr>
                                    <w:b/>
                                    <w:color w:val="000000"/>
                                  </w:rPr>
                                  <w:t xml:space="preserve">  www.nms-rattenberg.tsn.at                </w:t>
                                </w:r>
                                <w:r w:rsidR="00A05369" w:rsidRPr="00162B59">
                                  <w:rPr>
                                    <w:b/>
                                    <w:color w:val="000000"/>
                                  </w:rPr>
                                  <w:t xml:space="preserve">                      </w:t>
                                </w:r>
                                <w:r w:rsidRPr="00162B59">
                                  <w:rPr>
                                    <w:b/>
                                    <w:color w:val="000000"/>
                                  </w:rPr>
                                  <w:t xml:space="preserve">      direktion@nms-rattenberg.tsn.at 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5B9BD5"/>
                                <w:vAlign w:val="center"/>
                              </w:tcPr>
                              <w:p w:rsidR="00600BE9" w:rsidRDefault="00600BE9" w:rsidP="00600BE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ED7D31"/>
                                <w:vAlign w:val="center"/>
                              </w:tcPr>
                              <w:p w:rsidR="00600BE9" w:rsidRDefault="00600BE9" w:rsidP="00600BE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A5A5A5"/>
                                <w:vAlign w:val="center"/>
                              </w:tcPr>
                              <w:p w:rsidR="00600BE9" w:rsidRDefault="00600BE9" w:rsidP="00600BE9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</w:tbl>
                        <w:p w:rsidR="00600BE9" w:rsidRDefault="00600BE9" w:rsidP="00600BE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A8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alt="Footer graphic" style="position:absolute;margin-left:78.95pt;margin-top:2.5pt;width:468.2pt;height:14.4pt;z-index:251663360;visibility:visible;mso-wrap-style:square;mso-width-percent:765;mso-height-percent:0;mso-wrap-distance-left:9pt;mso-wrap-distance-top:50.4pt;mso-wrap-distance-right:9pt;mso-wrap-distance-bottom:50.4pt;mso-position-horizontal:absolute;mso-position-horizontal-relative:page;mso-position-vertical:absolute;mso-position-vertical-relative:bottom-margin-area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KLgg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96"/>
                      <w:gridCol w:w="196"/>
                      <w:gridCol w:w="196"/>
                      <w:gridCol w:w="977"/>
                    </w:tblGrid>
                    <w:tr w:rsidR="00600BE9" w:rsidTr="00162B5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600BE9" w:rsidRDefault="00600BE9" w:rsidP="00600BE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600BE9" w:rsidRPr="00162B59" w:rsidRDefault="00600BE9" w:rsidP="00600BE9">
                          <w:pPr>
                            <w:pStyle w:val="KeinLeerraum"/>
                            <w:rPr>
                              <w:b/>
                              <w:color w:val="000000"/>
                            </w:rPr>
                          </w:pPr>
                          <w:r w:rsidRPr="00162B59">
                            <w:rPr>
                              <w:b/>
                              <w:color w:val="000000"/>
                            </w:rPr>
                            <w:t xml:space="preserve">  www.nms-rattenberg.tsn.at                </w:t>
                          </w:r>
                          <w:r w:rsidR="00A05369" w:rsidRPr="00162B59">
                            <w:rPr>
                              <w:b/>
                              <w:color w:val="000000"/>
                            </w:rPr>
                            <w:t xml:space="preserve">                      </w:t>
                          </w:r>
                          <w:r w:rsidRPr="00162B59">
                            <w:rPr>
                              <w:b/>
                              <w:color w:val="000000"/>
                            </w:rPr>
                            <w:t xml:space="preserve">      direktion@nms-rattenberg.tsn.at 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5B9BD5"/>
                          <w:vAlign w:val="center"/>
                        </w:tcPr>
                        <w:p w:rsidR="00600BE9" w:rsidRDefault="00600BE9" w:rsidP="00600BE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ED7D31"/>
                          <w:vAlign w:val="center"/>
                        </w:tcPr>
                        <w:p w:rsidR="00600BE9" w:rsidRDefault="00600BE9" w:rsidP="00600BE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A5A5A5"/>
                          <w:vAlign w:val="center"/>
                        </w:tcPr>
                        <w:p w:rsidR="00600BE9" w:rsidRDefault="00600BE9" w:rsidP="00600BE9">
                          <w:pPr>
                            <w:pStyle w:val="KeinLeerraum"/>
                          </w:pPr>
                        </w:p>
                      </w:tc>
                    </w:tr>
                  </w:tbl>
                  <w:p w:rsidR="00600BE9" w:rsidRDefault="00600BE9" w:rsidP="00600BE9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2C" w:rsidRDefault="00A3282C">
      <w:pPr>
        <w:spacing w:after="0" w:line="240" w:lineRule="auto"/>
      </w:pPr>
      <w:r>
        <w:separator/>
      </w:r>
    </w:p>
  </w:footnote>
  <w:footnote w:type="continuationSeparator" w:id="0">
    <w:p w:rsidR="00A3282C" w:rsidRDefault="00A3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C8" w:rsidRPr="002A4BEC" w:rsidRDefault="00C440C8" w:rsidP="00C440C8">
    <w:pPr>
      <w:pStyle w:val="KeinLeerraum"/>
      <w:rPr>
        <w:color w:val="auto"/>
        <w:lang w:val="de-DE"/>
      </w:rPr>
    </w:pPr>
    <w:r w:rsidRPr="002A4BEC">
      <w:rPr>
        <w:noProof/>
        <w:color w:val="auto"/>
        <w:lang w:val="de-DE" w:eastAsia="de-DE"/>
      </w:rPr>
      <mc:AlternateContent>
        <mc:Choice Requires="wps">
          <w:drawing>
            <wp:anchor distT="360045" distB="288290" distL="114300" distR="114300" simplePos="0" relativeHeight="251667456" behindDoc="0" locked="1" layoutInCell="1" allowOverlap="0" wp14:anchorId="047DB930" wp14:editId="66360CF3">
              <wp:simplePos x="0" y="0"/>
              <wp:positionH relativeFrom="page">
                <wp:posOffset>596900</wp:posOffset>
              </wp:positionH>
              <wp:positionV relativeFrom="page">
                <wp:posOffset>363855</wp:posOffset>
              </wp:positionV>
              <wp:extent cx="6519600" cy="864000"/>
              <wp:effectExtent l="0" t="0" r="14605" b="12700"/>
              <wp:wrapTopAndBottom/>
              <wp:docPr id="8" name="Textfeld 8" descr="Contact inform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9600" cy="86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softEdge rad="12700"/>
                      </a:effectLst>
                    </wps:spPr>
                    <wps:txbx>
                      <w:txbxContent>
                        <w:tbl>
                          <w:tblPr>
                            <w:tblW w:w="4953" w:type="pct"/>
                            <w:tblBorders>
                              <w:top w:val="single" w:sz="12" w:space="0" w:color="F7A23F" w:themeColor="accent2"/>
                              <w:left w:val="single" w:sz="12" w:space="0" w:color="F7A23F" w:themeColor="accent2"/>
                              <w:bottom w:val="single" w:sz="12" w:space="0" w:color="F7A23F" w:themeColor="accent2"/>
                              <w:right w:val="single" w:sz="12" w:space="0" w:color="F7A23F" w:themeColor="accent2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9"/>
                            <w:gridCol w:w="3529"/>
                            <w:gridCol w:w="5445"/>
                            <w:gridCol w:w="214"/>
                            <w:gridCol w:w="214"/>
                            <w:gridCol w:w="214"/>
                            <w:gridCol w:w="216"/>
                          </w:tblGrid>
                          <w:tr w:rsidR="00C440C8" w:rsidRPr="00AD0EF5" w:rsidTr="00262A4E">
                            <w:trPr>
                              <w:trHeight w:hRule="exact" w:val="1296"/>
                            </w:trPr>
                            <w:tc>
                              <w:tcPr>
                                <w:tcW w:w="300" w:type="dxa"/>
                                <w:tcBorders>
                                  <w:top w:val="single" w:sz="12" w:space="0" w:color="A26CA8" w:themeColor="accent3"/>
                                  <w:bottom w:val="single" w:sz="12" w:space="0" w:color="607D47" w:themeColor="accent1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440C8" w:rsidRPr="007710F8" w:rsidRDefault="00C440C8" w:rsidP="001512DA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36" w:type="dxa"/>
                                <w:tcBorders>
                                  <w:top w:val="single" w:sz="12" w:space="0" w:color="A26CA8" w:themeColor="accent3"/>
                                  <w:bottom w:val="single" w:sz="12" w:space="0" w:color="607D47" w:themeColor="accent1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440C8" w:rsidRPr="00417529" w:rsidRDefault="00C440C8" w:rsidP="001512DA">
                                <w:pPr>
                                  <w:pStyle w:val="KeinLeerraum"/>
                                  <w:rPr>
                                    <w:color w:val="607D47" w:themeColor="accent1"/>
                                    <w:sz w:val="31"/>
                                    <w:szCs w:val="31"/>
                                    <w:lang w:val="de-DE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7529">
                                  <w:rPr>
                                    <w:color w:val="607D47" w:themeColor="accent1"/>
                                    <w:sz w:val="31"/>
                                    <w:szCs w:val="31"/>
                                    <w:lang w:val="de-DE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317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NMS/NMMS Rattenberg</w:t>
                                </w:r>
                              </w:p>
                              <w:p w:rsidR="00C440C8" w:rsidRPr="006E7946" w:rsidRDefault="00C440C8" w:rsidP="001512DA">
                                <w:pPr>
                                  <w:pStyle w:val="KeinLeerraum"/>
                                  <w:rPr>
                                    <w:color w:val="000000" w:themeColor="text1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  <w:lang w:val="de-DE"/>
                                  </w:rPr>
                                  <w:t>Klostergasse 63, 6240 Rattenberg</w:t>
                                </w:r>
                              </w:p>
                              <w:p w:rsidR="00C440C8" w:rsidRPr="007710F8" w:rsidRDefault="00C440C8" w:rsidP="001512DA">
                                <w:pPr>
                                  <w:pStyle w:val="KeinLeerraum"/>
                                  <w:rPr>
                                    <w:lang w:val="de-DE"/>
                                  </w:rPr>
                                </w:pPr>
                                <w:r w:rsidRPr="006E7946">
                                  <w:rPr>
                                    <w:color w:val="000000" w:themeColor="text1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  05337/62721       SKZ: 705102</w:t>
                                </w:r>
                              </w:p>
                            </w:tc>
                            <w:tc>
                              <w:tcPr>
                                <w:tcW w:w="5447" w:type="dxa"/>
                                <w:tcBorders>
                                  <w:top w:val="single" w:sz="12" w:space="0" w:color="A26CA8" w:themeColor="accent3"/>
                                  <w:bottom w:val="single" w:sz="12" w:space="0" w:color="607D47" w:themeColor="accent1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:rsidR="00C440C8" w:rsidRPr="007710F8" w:rsidRDefault="00C440C8" w:rsidP="001512DA">
                                <w:pPr>
                                  <w:pStyle w:val="KeinLeerraum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noProof/>
                                    <w:lang w:val="de-DE" w:eastAsia="de-DE"/>
                                  </w:rPr>
                                  <w:t xml:space="preserve">      </w:t>
                                </w:r>
                                <w:r>
                                  <w:rPr>
                                    <w:noProof/>
                                    <w:lang w:val="de-DE" w:eastAsia="de-DE"/>
                                  </w:rPr>
                                  <w:drawing>
                                    <wp:inline distT="0" distB="0" distL="0" distR="0" wp14:anchorId="06639196" wp14:editId="34D4D307">
                                      <wp:extent cx="3082128" cy="777134"/>
                                      <wp:effectExtent l="38100" t="0" r="42545" b="42545"/>
                                      <wp:docPr id="5" name="Grafik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rafik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64427" cy="7978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>
                                                <a:outerShdw blurRad="50800" dist="50800" dir="5400000" algn="ctr" rotWithShape="0">
                                                  <a:sysClr val="window" lastClr="FFFFFF">
                                                    <a:alpha val="0"/>
                                                  </a:sys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15" w:type="dxa"/>
                                <w:tcBorders>
                                  <w:top w:val="single" w:sz="12" w:space="0" w:color="A26CA8" w:themeColor="accent3"/>
                                  <w:bottom w:val="single" w:sz="12" w:space="0" w:color="607D47" w:themeColor="accent1"/>
                                </w:tcBorders>
                                <w:shd w:val="clear" w:color="auto" w:fill="607D47" w:themeFill="accent1"/>
                                <w:vAlign w:val="center"/>
                              </w:tcPr>
                              <w:p w:rsidR="00C440C8" w:rsidRPr="007710F8" w:rsidRDefault="00C440C8" w:rsidP="001512DA">
                                <w:pPr>
                                  <w:pStyle w:val="KeinLeerraum"/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5" w:type="dxa"/>
                                <w:tcBorders>
                                  <w:top w:val="single" w:sz="12" w:space="0" w:color="A26CA8" w:themeColor="accent3"/>
                                  <w:bottom w:val="single" w:sz="12" w:space="0" w:color="607D47" w:themeColor="accent1"/>
                                </w:tcBorders>
                                <w:shd w:val="clear" w:color="auto" w:fill="F7A23F" w:themeFill="accent2"/>
                                <w:vAlign w:val="center"/>
                              </w:tcPr>
                              <w:p w:rsidR="00C440C8" w:rsidRPr="007710F8" w:rsidRDefault="00C440C8" w:rsidP="001512DA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5" w:type="dxa"/>
                                <w:tcBorders>
                                  <w:top w:val="single" w:sz="12" w:space="0" w:color="A26CA8" w:themeColor="accent3"/>
                                  <w:bottom w:val="single" w:sz="12" w:space="0" w:color="607D47" w:themeColor="accent1"/>
                                </w:tcBorders>
                                <w:shd w:val="clear" w:color="auto" w:fill="A26CA8" w:themeFill="accent3"/>
                                <w:vAlign w:val="center"/>
                              </w:tcPr>
                              <w:p w:rsidR="00C440C8" w:rsidRPr="007710F8" w:rsidRDefault="00C440C8" w:rsidP="001512DA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" w:type="dxa"/>
                                <w:tcBorders>
                                  <w:top w:val="single" w:sz="12" w:space="0" w:color="A26CA8" w:themeColor="accent3"/>
                                  <w:bottom w:val="single" w:sz="12" w:space="0" w:color="607D47" w:themeColor="accent1"/>
                                  <w:right w:val="single" w:sz="12" w:space="0" w:color="7F7F7F" w:themeColor="text1" w:themeTint="80"/>
                                </w:tcBorders>
                                <w:shd w:val="clear" w:color="auto" w:fill="B0B0B0" w:themeFill="background2" w:themeFillShade="BF"/>
                                <w:vAlign w:val="center"/>
                              </w:tcPr>
                              <w:p w:rsidR="00C440C8" w:rsidRPr="007710F8" w:rsidRDefault="00C440C8" w:rsidP="001512DA">
                                <w:pPr>
                                  <w:spacing w:after="0"/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</w:tr>
                        </w:tbl>
                        <w:p w:rsidR="00C440C8" w:rsidRPr="00A623CB" w:rsidRDefault="00C440C8" w:rsidP="00C440C8">
                          <w:pPr>
                            <w:pStyle w:val="KeinLeerraum"/>
                            <w:rPr>
                              <w:sz w:val="2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DB93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alt="Contact information" style="position:absolute;margin-left:47pt;margin-top:28.65pt;width:513.35pt;height:68.05pt;z-index:251667456;visibility:visible;mso-wrap-style:square;mso-width-percent:0;mso-height-percent:0;mso-wrap-distance-left:9pt;mso-wrap-distance-top:28.35pt;mso-wrap-distance-right:9pt;mso-wrap-distance-bottom:22.7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" o:allowoverlap="f" fillcolor="window" strokecolor="window" strokeweight=".5pt">
              <v:textbox inset="0,0,0,0">
                <w:txbxContent>
                  <w:tbl>
                    <w:tblPr>
                      <w:tblW w:w="4953" w:type="pct"/>
                      <w:tblBorders>
                        <w:top w:val="single" w:sz="12" w:space="0" w:color="F7A23F" w:themeColor="accent2"/>
                        <w:left w:val="single" w:sz="12" w:space="0" w:color="F7A23F" w:themeColor="accent2"/>
                        <w:bottom w:val="single" w:sz="12" w:space="0" w:color="F7A23F" w:themeColor="accent2"/>
                        <w:right w:val="single" w:sz="12" w:space="0" w:color="F7A23F" w:themeColor="accent2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9"/>
                      <w:gridCol w:w="3529"/>
                      <w:gridCol w:w="5445"/>
                      <w:gridCol w:w="214"/>
                      <w:gridCol w:w="214"/>
                      <w:gridCol w:w="214"/>
                      <w:gridCol w:w="216"/>
                    </w:tblGrid>
                    <w:tr w:rsidR="00C440C8" w:rsidRPr="00AD0EF5" w:rsidTr="00262A4E">
                      <w:trPr>
                        <w:trHeight w:hRule="exact" w:val="1296"/>
                      </w:trPr>
                      <w:tc>
                        <w:tcPr>
                          <w:tcW w:w="300" w:type="dxa"/>
                          <w:tcBorders>
                            <w:top w:val="single" w:sz="12" w:space="0" w:color="A26CA8" w:themeColor="accent3"/>
                            <w:bottom w:val="single" w:sz="12" w:space="0" w:color="607D47" w:themeColor="accent1"/>
                          </w:tcBorders>
                          <w:shd w:val="clear" w:color="auto" w:fill="FFFFFF" w:themeFill="background1"/>
                          <w:vAlign w:val="center"/>
                        </w:tcPr>
                        <w:p w:rsidR="00C440C8" w:rsidRPr="007710F8" w:rsidRDefault="00C440C8" w:rsidP="001512DA">
                          <w:pPr>
                            <w:rPr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3536" w:type="dxa"/>
                          <w:tcBorders>
                            <w:top w:val="single" w:sz="12" w:space="0" w:color="A26CA8" w:themeColor="accent3"/>
                            <w:bottom w:val="single" w:sz="12" w:space="0" w:color="607D47" w:themeColor="accent1"/>
                          </w:tcBorders>
                          <w:shd w:val="clear" w:color="auto" w:fill="FFFFFF" w:themeFill="background1"/>
                          <w:vAlign w:val="center"/>
                        </w:tcPr>
                        <w:p w:rsidR="00C440C8" w:rsidRPr="00417529" w:rsidRDefault="00C440C8" w:rsidP="001512DA">
                          <w:pPr>
                            <w:pStyle w:val="KeinLeerraum"/>
                            <w:rPr>
                              <w:color w:val="607D47" w:themeColor="accent1"/>
                              <w:sz w:val="31"/>
                              <w:szCs w:val="31"/>
                              <w:lang w:val="de-DE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7529">
                            <w:rPr>
                              <w:color w:val="607D47" w:themeColor="accent1"/>
                              <w:sz w:val="31"/>
                              <w:szCs w:val="31"/>
                              <w:lang w:val="de-DE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NMS/NMMS Rattenberg</w:t>
                          </w:r>
                        </w:p>
                        <w:p w:rsidR="00C440C8" w:rsidRPr="006E7946" w:rsidRDefault="00C440C8" w:rsidP="001512DA">
                          <w:pPr>
                            <w:pStyle w:val="KeinLeerraum"/>
                            <w:rPr>
                              <w:color w:val="000000" w:themeColor="text1"/>
                              <w:sz w:val="22"/>
                              <w:szCs w:val="22"/>
                              <w:lang w:val="de-DE"/>
                            </w:rPr>
                          </w:pPr>
                          <w:r w:rsidRPr="006E7946">
                            <w:rPr>
                              <w:color w:val="000000" w:themeColor="text1"/>
                              <w:sz w:val="22"/>
                              <w:szCs w:val="22"/>
                              <w:lang w:val="de-DE"/>
                            </w:rPr>
                            <w:t>Klostergasse 63, 6240 Rattenberg</w:t>
                          </w:r>
                        </w:p>
                        <w:p w:rsidR="00C440C8" w:rsidRPr="007710F8" w:rsidRDefault="00C440C8" w:rsidP="001512DA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r w:rsidRPr="006E7946">
                            <w:rPr>
                              <w:color w:val="000000" w:themeColor="text1"/>
                              <w:sz w:val="22"/>
                              <w:szCs w:val="22"/>
                              <w:lang w:val="de-DE"/>
                            </w:rPr>
                            <w:t xml:space="preserve">   05337/62721       SKZ: 705102</w:t>
                          </w:r>
                        </w:p>
                      </w:tc>
                      <w:tc>
                        <w:tcPr>
                          <w:tcW w:w="5447" w:type="dxa"/>
                          <w:tcBorders>
                            <w:top w:val="single" w:sz="12" w:space="0" w:color="A26CA8" w:themeColor="accent3"/>
                            <w:bottom w:val="single" w:sz="12" w:space="0" w:color="607D47" w:themeColor="accent1"/>
                          </w:tcBorders>
                          <w:shd w:val="clear" w:color="auto" w:fill="FFFFFF" w:themeFill="background1"/>
                          <w:vAlign w:val="center"/>
                        </w:tcPr>
                        <w:p w:rsidR="00C440C8" w:rsidRPr="007710F8" w:rsidRDefault="00C440C8" w:rsidP="001512DA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t xml:space="preserve">      </w:t>
                          </w: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6639196" wp14:editId="34D4D307">
                                <wp:extent cx="3082128" cy="777134"/>
                                <wp:effectExtent l="38100" t="0" r="42545" b="42545"/>
                                <wp:docPr id="5" name="Grafik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64427" cy="797885"/>
                                        </a:xfrm>
                                        <a:prstGeom prst="rect">
                                          <a:avLst/>
                                        </a:prstGeom>
                                        <a:effectLst>
                                          <a:outerShdw blurRad="50800" dist="50800" dir="5400000" algn="ctr" rotWithShape="0">
                                            <a:sysClr val="window" lastClr="FFFFFF">
                                              <a:alpha val="0"/>
                                            </a:sys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15" w:type="dxa"/>
                          <w:tcBorders>
                            <w:top w:val="single" w:sz="12" w:space="0" w:color="A26CA8" w:themeColor="accent3"/>
                            <w:bottom w:val="single" w:sz="12" w:space="0" w:color="607D47" w:themeColor="accent1"/>
                          </w:tcBorders>
                          <w:shd w:val="clear" w:color="auto" w:fill="607D47" w:themeFill="accent1"/>
                          <w:vAlign w:val="center"/>
                        </w:tcPr>
                        <w:p w:rsidR="00C440C8" w:rsidRPr="007710F8" w:rsidRDefault="00C440C8" w:rsidP="001512DA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215" w:type="dxa"/>
                          <w:tcBorders>
                            <w:top w:val="single" w:sz="12" w:space="0" w:color="A26CA8" w:themeColor="accent3"/>
                            <w:bottom w:val="single" w:sz="12" w:space="0" w:color="607D47" w:themeColor="accent1"/>
                          </w:tcBorders>
                          <w:shd w:val="clear" w:color="auto" w:fill="F7A23F" w:themeFill="accent2"/>
                          <w:vAlign w:val="center"/>
                        </w:tcPr>
                        <w:p w:rsidR="00C440C8" w:rsidRPr="007710F8" w:rsidRDefault="00C440C8" w:rsidP="001512DA">
                          <w:pPr>
                            <w:rPr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215" w:type="dxa"/>
                          <w:tcBorders>
                            <w:top w:val="single" w:sz="12" w:space="0" w:color="A26CA8" w:themeColor="accent3"/>
                            <w:bottom w:val="single" w:sz="12" w:space="0" w:color="607D47" w:themeColor="accent1"/>
                          </w:tcBorders>
                          <w:shd w:val="clear" w:color="auto" w:fill="A26CA8" w:themeFill="accent3"/>
                          <w:vAlign w:val="center"/>
                        </w:tcPr>
                        <w:p w:rsidR="00C440C8" w:rsidRPr="007710F8" w:rsidRDefault="00C440C8" w:rsidP="001512DA">
                          <w:pPr>
                            <w:rPr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217" w:type="dxa"/>
                          <w:tcBorders>
                            <w:top w:val="single" w:sz="12" w:space="0" w:color="A26CA8" w:themeColor="accent3"/>
                            <w:bottom w:val="single" w:sz="12" w:space="0" w:color="607D47" w:themeColor="accent1"/>
                            <w:right w:val="single" w:sz="12" w:space="0" w:color="7F7F7F" w:themeColor="text1" w:themeTint="80"/>
                          </w:tcBorders>
                          <w:shd w:val="clear" w:color="auto" w:fill="B0B0B0" w:themeFill="background2" w:themeFillShade="BF"/>
                          <w:vAlign w:val="center"/>
                        </w:tcPr>
                        <w:p w:rsidR="00C440C8" w:rsidRPr="007710F8" w:rsidRDefault="00C440C8" w:rsidP="001512DA">
                          <w:pPr>
                            <w:spacing w:after="0"/>
                            <w:rPr>
                              <w:lang w:val="de-DE"/>
                            </w:rPr>
                          </w:pPr>
                        </w:p>
                      </w:tc>
                    </w:tr>
                  </w:tbl>
                  <w:p w:rsidR="00C440C8" w:rsidRPr="00A623CB" w:rsidRDefault="00C440C8" w:rsidP="00C440C8">
                    <w:pPr>
                      <w:pStyle w:val="KeinLeerraum"/>
                      <w:rPr>
                        <w:sz w:val="2"/>
                        <w:lang w:val="de-DE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:rsidR="00077829" w:rsidRPr="00880AA5" w:rsidRDefault="00FA37EF">
    <w:pPr>
      <w:pStyle w:val="Kopfzeile"/>
      <w:rPr>
        <w:sz w:val="2"/>
      </w:rPr>
    </w:pPr>
    <w:r>
      <w:rPr>
        <w:noProof/>
        <w:lang w:val="de-DE" w:eastAsia="de-DE"/>
      </w:rPr>
      <mc:AlternateContent>
        <mc:Choice Requires="wps">
          <w:drawing>
            <wp:anchor distT="640080" distB="640080" distL="114300" distR="114300" simplePos="0" relativeHeight="251661312" behindDoc="0" locked="0" layoutInCell="1" allowOverlap="0" wp14:anchorId="20669585" wp14:editId="1A82CB6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10365105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4"/>
                            <w:gridCol w:w="195"/>
                            <w:gridCol w:w="195"/>
                            <w:gridCol w:w="975"/>
                          </w:tblGrid>
                          <w:tr w:rsidR="00077829" w:rsidTr="00162B5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77829" w:rsidRPr="003825F1" w:rsidRDefault="003825F1" w:rsidP="003825F1">
                                <w:pPr>
                                  <w:pStyle w:val="KeinLeerraum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ms-rb</w:t>
                                </w:r>
                                <w:r w:rsidR="00880AA5" w:rsidRPr="003825F1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.at                                            direktion@nms-rattenberg.tsn.at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5B9BD5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ED7D31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A5A5A5"/>
                                <w:vAlign w:val="center"/>
                              </w:tcPr>
                              <w:p w:rsidR="00077829" w:rsidRDefault="00077829">
                                <w:pPr>
                                  <w:pStyle w:val="KeinLeerraum"/>
                                </w:pPr>
                              </w:p>
                            </w:tc>
                          </w:tr>
                        </w:tbl>
                        <w:p w:rsidR="00077829" w:rsidRDefault="0007782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669585" id="Text Box 3" o:spid="_x0000_s1027" type="#_x0000_t202" alt="Footer graphic with page number" style="position:absolute;margin-left:0;margin-top:0;width:468.2pt;height:14.4pt;z-index:251661312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4"/>
                      <w:gridCol w:w="195"/>
                      <w:gridCol w:w="195"/>
                      <w:gridCol w:w="975"/>
                    </w:tblGrid>
                    <w:tr w:rsidR="00077829" w:rsidTr="00162B5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77829" w:rsidRPr="003825F1" w:rsidRDefault="003825F1" w:rsidP="003825F1">
                          <w:pPr>
                            <w:pStyle w:val="KeinLeerraum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ms-rb</w:t>
                          </w:r>
                          <w:r w:rsidR="00880AA5" w:rsidRPr="003825F1">
                            <w:rPr>
                              <w:b/>
                              <w:color w:val="000000"/>
                              <w:sz w:val="18"/>
                            </w:rPr>
                            <w:t>.at                                            direktion@nms-rattenberg.tsn.at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5B9BD5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ED7D31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A5A5A5"/>
                          <w:vAlign w:val="center"/>
                        </w:tcPr>
                        <w:p w:rsidR="00077829" w:rsidRDefault="00077829">
                          <w:pPr>
                            <w:pStyle w:val="KeinLeerraum"/>
                          </w:pPr>
                        </w:p>
                      </w:tc>
                    </w:tr>
                  </w:tbl>
                  <w:p w:rsidR="00077829" w:rsidRDefault="00077829">
                    <w:pPr>
                      <w:pStyle w:val="KeinLeerraum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6"/>
      <w:gridCol w:w="3273"/>
      <w:gridCol w:w="4440"/>
      <w:gridCol w:w="136"/>
      <w:gridCol w:w="136"/>
      <w:gridCol w:w="137"/>
      <w:gridCol w:w="675"/>
    </w:tblGrid>
    <w:tr w:rsidR="00CE1394" w:rsidRPr="00AD0EF5" w:rsidTr="00162B59">
      <w:trPr>
        <w:trHeight w:hRule="exact" w:val="1296"/>
      </w:trPr>
      <w:tc>
        <w:tcPr>
          <w:tcW w:w="348" w:type="dxa"/>
          <w:shd w:val="clear" w:color="auto" w:fill="EBEBEB"/>
          <w:vAlign w:val="center"/>
        </w:tcPr>
        <w:p w:rsidR="00CE1394" w:rsidRPr="007710F8" w:rsidRDefault="00CE1394" w:rsidP="00CE1394">
          <w:pPr>
            <w:rPr>
              <w:lang w:val="de-DE"/>
            </w:rPr>
          </w:pPr>
        </w:p>
      </w:tc>
      <w:tc>
        <w:tcPr>
          <w:tcW w:w="3681" w:type="dxa"/>
          <w:shd w:val="clear" w:color="auto" w:fill="EBEBEB"/>
          <w:vAlign w:val="center"/>
        </w:tcPr>
        <w:sdt>
          <w:sdtPr>
            <w:rPr>
              <w:lang w:val="de-DE"/>
            </w:rPr>
            <w:alias w:val="Ihr Name"/>
            <w:tag w:val="Ihr Name"/>
            <w:id w:val="-525801259"/>
            <w:placeholder>
              <w:docPart w:val="530AC50713FD4A18A5D3C5BAB834B4F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E1394" w:rsidRPr="007710F8" w:rsidRDefault="00CE1394" w:rsidP="00CE1394">
              <w:pPr>
                <w:pStyle w:val="Name"/>
                <w:rPr>
                  <w:lang w:val="de-DE"/>
                </w:rPr>
              </w:pPr>
              <w:r>
                <w:rPr>
                  <w:lang w:val="de-DE"/>
                </w:rPr>
                <w:t>NMS/NMMS Rattenberg</w:t>
              </w:r>
            </w:p>
          </w:sdtContent>
        </w:sdt>
        <w:p w:rsidR="00CE1394" w:rsidRDefault="00CE1394" w:rsidP="00CE1394">
          <w:pPr>
            <w:pStyle w:val="KeinLeerraum"/>
            <w:rPr>
              <w:lang w:val="de-DE"/>
            </w:rPr>
          </w:pPr>
          <w:r>
            <w:rPr>
              <w:lang w:val="de-DE"/>
            </w:rPr>
            <w:t>Klostergasse 63, 6240 Rattenberg</w:t>
          </w:r>
        </w:p>
        <w:p w:rsidR="00CE1394" w:rsidRPr="007710F8" w:rsidRDefault="00CE1394" w:rsidP="00CE1394">
          <w:pPr>
            <w:pStyle w:val="KeinLeerraum"/>
            <w:rPr>
              <w:lang w:val="de-DE"/>
            </w:rPr>
          </w:pPr>
          <w:r>
            <w:rPr>
              <w:lang w:val="de-DE"/>
            </w:rPr>
            <w:t>05337/62721   SKZ: 705102</w:t>
          </w:r>
        </w:p>
      </w:tc>
      <w:tc>
        <w:tcPr>
          <w:tcW w:w="3682" w:type="dxa"/>
          <w:shd w:val="clear" w:color="auto" w:fill="EBEBEB"/>
          <w:vAlign w:val="center"/>
        </w:tcPr>
        <w:p w:rsidR="00CE1394" w:rsidRPr="007710F8" w:rsidRDefault="00CE1394" w:rsidP="00CE1394">
          <w:pPr>
            <w:pStyle w:val="KeinLeerraum"/>
            <w:rPr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6C2488C" wp14:editId="0665EEB1">
                <wp:extent cx="2778003" cy="724272"/>
                <wp:effectExtent l="0" t="0" r="41910" b="19050"/>
                <wp:docPr id="41" name="Grafik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8003" cy="724272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bg1"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shd w:val="clear" w:color="auto" w:fill="5B9BD5"/>
          <w:vAlign w:val="center"/>
        </w:tcPr>
        <w:p w:rsidR="00CE1394" w:rsidRPr="007710F8" w:rsidRDefault="00CE1394" w:rsidP="00CE1394">
          <w:pPr>
            <w:pStyle w:val="KeinLeerraum"/>
            <w:rPr>
              <w:lang w:val="de-DE"/>
            </w:rPr>
          </w:pPr>
        </w:p>
      </w:tc>
      <w:tc>
        <w:tcPr>
          <w:tcW w:w="170" w:type="dxa"/>
          <w:shd w:val="clear" w:color="auto" w:fill="ED7D31"/>
          <w:vAlign w:val="center"/>
        </w:tcPr>
        <w:p w:rsidR="00CE1394" w:rsidRPr="007710F8" w:rsidRDefault="00CE1394" w:rsidP="00CE1394">
          <w:pPr>
            <w:rPr>
              <w:lang w:val="de-DE"/>
            </w:rPr>
          </w:pPr>
        </w:p>
      </w:tc>
      <w:tc>
        <w:tcPr>
          <w:tcW w:w="171" w:type="dxa"/>
          <w:shd w:val="clear" w:color="auto" w:fill="A5A5A5"/>
          <w:vAlign w:val="center"/>
        </w:tcPr>
        <w:p w:rsidR="00CE1394" w:rsidRPr="007710F8" w:rsidRDefault="00CE1394" w:rsidP="00CE1394">
          <w:pPr>
            <w:rPr>
              <w:lang w:val="de-DE"/>
            </w:rPr>
          </w:pPr>
        </w:p>
      </w:tc>
      <w:tc>
        <w:tcPr>
          <w:tcW w:w="851" w:type="dxa"/>
          <w:shd w:val="clear" w:color="auto" w:fill="AEAAAA"/>
          <w:vAlign w:val="center"/>
        </w:tcPr>
        <w:p w:rsidR="00CE1394" w:rsidRPr="007710F8" w:rsidRDefault="00CE1394" w:rsidP="00CE1394">
          <w:pPr>
            <w:spacing w:after="0"/>
            <w:rPr>
              <w:lang w:val="de-DE"/>
            </w:rPr>
          </w:pPr>
        </w:p>
      </w:tc>
    </w:tr>
  </w:tbl>
  <w:p w:rsidR="00CE1394" w:rsidRDefault="00CE13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7A6"/>
    <w:multiLevelType w:val="hybridMultilevel"/>
    <w:tmpl w:val="36D62AE2"/>
    <w:lvl w:ilvl="0" w:tplc="0C07000F">
      <w:start w:val="1"/>
      <w:numFmt w:val="decimal"/>
      <w:lvlText w:val="%1."/>
      <w:lvlJc w:val="left"/>
      <w:pPr>
        <w:ind w:left="1885" w:hanging="360"/>
      </w:pPr>
    </w:lvl>
    <w:lvl w:ilvl="1" w:tplc="0C070019" w:tentative="1">
      <w:start w:val="1"/>
      <w:numFmt w:val="lowerLetter"/>
      <w:lvlText w:val="%2."/>
      <w:lvlJc w:val="left"/>
      <w:pPr>
        <w:ind w:left="2605" w:hanging="360"/>
      </w:pPr>
    </w:lvl>
    <w:lvl w:ilvl="2" w:tplc="0C07001B" w:tentative="1">
      <w:start w:val="1"/>
      <w:numFmt w:val="lowerRoman"/>
      <w:lvlText w:val="%3."/>
      <w:lvlJc w:val="right"/>
      <w:pPr>
        <w:ind w:left="3325" w:hanging="180"/>
      </w:pPr>
    </w:lvl>
    <w:lvl w:ilvl="3" w:tplc="0C07000F" w:tentative="1">
      <w:start w:val="1"/>
      <w:numFmt w:val="decimal"/>
      <w:lvlText w:val="%4."/>
      <w:lvlJc w:val="left"/>
      <w:pPr>
        <w:ind w:left="4045" w:hanging="360"/>
      </w:pPr>
    </w:lvl>
    <w:lvl w:ilvl="4" w:tplc="0C070019" w:tentative="1">
      <w:start w:val="1"/>
      <w:numFmt w:val="lowerLetter"/>
      <w:lvlText w:val="%5."/>
      <w:lvlJc w:val="left"/>
      <w:pPr>
        <w:ind w:left="4765" w:hanging="360"/>
      </w:pPr>
    </w:lvl>
    <w:lvl w:ilvl="5" w:tplc="0C07001B" w:tentative="1">
      <w:start w:val="1"/>
      <w:numFmt w:val="lowerRoman"/>
      <w:lvlText w:val="%6."/>
      <w:lvlJc w:val="right"/>
      <w:pPr>
        <w:ind w:left="5485" w:hanging="180"/>
      </w:pPr>
    </w:lvl>
    <w:lvl w:ilvl="6" w:tplc="0C07000F" w:tentative="1">
      <w:start w:val="1"/>
      <w:numFmt w:val="decimal"/>
      <w:lvlText w:val="%7."/>
      <w:lvlJc w:val="left"/>
      <w:pPr>
        <w:ind w:left="6205" w:hanging="360"/>
      </w:pPr>
    </w:lvl>
    <w:lvl w:ilvl="7" w:tplc="0C070019" w:tentative="1">
      <w:start w:val="1"/>
      <w:numFmt w:val="lowerLetter"/>
      <w:lvlText w:val="%8."/>
      <w:lvlJc w:val="left"/>
      <w:pPr>
        <w:ind w:left="6925" w:hanging="360"/>
      </w:pPr>
    </w:lvl>
    <w:lvl w:ilvl="8" w:tplc="0C07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" w15:restartNumberingAfterBreak="0">
    <w:nsid w:val="0F590F20"/>
    <w:multiLevelType w:val="hybridMultilevel"/>
    <w:tmpl w:val="4F6C646C"/>
    <w:lvl w:ilvl="0" w:tplc="B8D4506A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97764"/>
    <w:multiLevelType w:val="hybridMultilevel"/>
    <w:tmpl w:val="2B84AA7C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6D57639"/>
    <w:multiLevelType w:val="hybridMultilevel"/>
    <w:tmpl w:val="5198BB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621D"/>
    <w:multiLevelType w:val="hybridMultilevel"/>
    <w:tmpl w:val="9542A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97F28"/>
    <w:multiLevelType w:val="hybridMultilevel"/>
    <w:tmpl w:val="0B06527E"/>
    <w:lvl w:ilvl="0" w:tplc="AB78A480">
      <w:start w:val="1"/>
      <w:numFmt w:val="lowerLetter"/>
      <w:lvlText w:val="%1)"/>
      <w:lvlJc w:val="left"/>
      <w:pPr>
        <w:ind w:left="11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85" w:hanging="360"/>
      </w:pPr>
    </w:lvl>
    <w:lvl w:ilvl="2" w:tplc="0C07001B" w:tentative="1">
      <w:start w:val="1"/>
      <w:numFmt w:val="lowerRoman"/>
      <w:lvlText w:val="%3."/>
      <w:lvlJc w:val="right"/>
      <w:pPr>
        <w:ind w:left="2605" w:hanging="180"/>
      </w:pPr>
    </w:lvl>
    <w:lvl w:ilvl="3" w:tplc="0C07000F" w:tentative="1">
      <w:start w:val="1"/>
      <w:numFmt w:val="decimal"/>
      <w:lvlText w:val="%4."/>
      <w:lvlJc w:val="left"/>
      <w:pPr>
        <w:ind w:left="3325" w:hanging="360"/>
      </w:pPr>
    </w:lvl>
    <w:lvl w:ilvl="4" w:tplc="0C070019" w:tentative="1">
      <w:start w:val="1"/>
      <w:numFmt w:val="lowerLetter"/>
      <w:lvlText w:val="%5."/>
      <w:lvlJc w:val="left"/>
      <w:pPr>
        <w:ind w:left="4045" w:hanging="360"/>
      </w:pPr>
    </w:lvl>
    <w:lvl w:ilvl="5" w:tplc="0C07001B" w:tentative="1">
      <w:start w:val="1"/>
      <w:numFmt w:val="lowerRoman"/>
      <w:lvlText w:val="%6."/>
      <w:lvlJc w:val="right"/>
      <w:pPr>
        <w:ind w:left="4765" w:hanging="180"/>
      </w:pPr>
    </w:lvl>
    <w:lvl w:ilvl="6" w:tplc="0C07000F" w:tentative="1">
      <w:start w:val="1"/>
      <w:numFmt w:val="decimal"/>
      <w:lvlText w:val="%7."/>
      <w:lvlJc w:val="left"/>
      <w:pPr>
        <w:ind w:left="5485" w:hanging="360"/>
      </w:pPr>
    </w:lvl>
    <w:lvl w:ilvl="7" w:tplc="0C070019" w:tentative="1">
      <w:start w:val="1"/>
      <w:numFmt w:val="lowerLetter"/>
      <w:lvlText w:val="%8."/>
      <w:lvlJc w:val="left"/>
      <w:pPr>
        <w:ind w:left="6205" w:hanging="360"/>
      </w:pPr>
    </w:lvl>
    <w:lvl w:ilvl="8" w:tplc="0C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6" w15:restartNumberingAfterBreak="0">
    <w:nsid w:val="5E0D682F"/>
    <w:multiLevelType w:val="hybridMultilevel"/>
    <w:tmpl w:val="027A67C2"/>
    <w:lvl w:ilvl="0" w:tplc="D3F607E4">
      <w:start w:val="15"/>
      <w:numFmt w:val="bullet"/>
      <w:lvlText w:val="-"/>
      <w:lvlJc w:val="left"/>
      <w:pPr>
        <w:ind w:left="1176" w:hanging="360"/>
      </w:pPr>
      <w:rPr>
        <w:rFonts w:ascii="Book Antiqua" w:eastAsiaTheme="minorHAnsi" w:hAnsi="Book Antiqu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F5"/>
    <w:rsid w:val="00037CE1"/>
    <w:rsid w:val="00077829"/>
    <w:rsid w:val="000B21DC"/>
    <w:rsid w:val="000D0818"/>
    <w:rsid w:val="000D38C3"/>
    <w:rsid w:val="00103DBA"/>
    <w:rsid w:val="00117B8E"/>
    <w:rsid w:val="00146C47"/>
    <w:rsid w:val="00154BBC"/>
    <w:rsid w:val="00162B59"/>
    <w:rsid w:val="0018163E"/>
    <w:rsid w:val="001832D5"/>
    <w:rsid w:val="001A2F56"/>
    <w:rsid w:val="001D1FD6"/>
    <w:rsid w:val="001E1AAE"/>
    <w:rsid w:val="00291363"/>
    <w:rsid w:val="002A4BEC"/>
    <w:rsid w:val="002D5166"/>
    <w:rsid w:val="002F6C1D"/>
    <w:rsid w:val="003825F1"/>
    <w:rsid w:val="00453A3E"/>
    <w:rsid w:val="004E0331"/>
    <w:rsid w:val="0050325C"/>
    <w:rsid w:val="005219E5"/>
    <w:rsid w:val="00561DE2"/>
    <w:rsid w:val="005704D5"/>
    <w:rsid w:val="00570C4E"/>
    <w:rsid w:val="005D4C2C"/>
    <w:rsid w:val="00600BE9"/>
    <w:rsid w:val="00674F85"/>
    <w:rsid w:val="00680515"/>
    <w:rsid w:val="00684B95"/>
    <w:rsid w:val="006C5CCA"/>
    <w:rsid w:val="007710F8"/>
    <w:rsid w:val="0077425A"/>
    <w:rsid w:val="007758FB"/>
    <w:rsid w:val="007A57C9"/>
    <w:rsid w:val="00806AFA"/>
    <w:rsid w:val="00843866"/>
    <w:rsid w:val="00864948"/>
    <w:rsid w:val="00880AA5"/>
    <w:rsid w:val="008B4520"/>
    <w:rsid w:val="008F1BFD"/>
    <w:rsid w:val="00904EC3"/>
    <w:rsid w:val="0097310C"/>
    <w:rsid w:val="00974872"/>
    <w:rsid w:val="00A05369"/>
    <w:rsid w:val="00A3282C"/>
    <w:rsid w:val="00A351FD"/>
    <w:rsid w:val="00A429C5"/>
    <w:rsid w:val="00A6256F"/>
    <w:rsid w:val="00AA2BD0"/>
    <w:rsid w:val="00AA3C22"/>
    <w:rsid w:val="00AD0EF5"/>
    <w:rsid w:val="00AD37D9"/>
    <w:rsid w:val="00B035CC"/>
    <w:rsid w:val="00B042A9"/>
    <w:rsid w:val="00BB7140"/>
    <w:rsid w:val="00BD721C"/>
    <w:rsid w:val="00C440C8"/>
    <w:rsid w:val="00CB2B54"/>
    <w:rsid w:val="00CD1619"/>
    <w:rsid w:val="00CE1394"/>
    <w:rsid w:val="00D36D11"/>
    <w:rsid w:val="00D96FAF"/>
    <w:rsid w:val="00E92DF0"/>
    <w:rsid w:val="00ED06D5"/>
    <w:rsid w:val="00F01EBE"/>
    <w:rsid w:val="00F345CE"/>
    <w:rsid w:val="00FA37EF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D9A0CE"/>
  <w15:docId w15:val="{887DDBA0-C3E9-4416-BDBE-EC9D8177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1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1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</w:style>
  <w:style w:type="paragraph" w:styleId="KeinLeerraum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Standard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475D35" w:themeColor="accent1" w:themeShade="BF"/>
      <w:sz w:val="28"/>
      <w:szCs w:val="28"/>
    </w:rPr>
  </w:style>
  <w:style w:type="paragraph" w:styleId="Datum">
    <w:name w:val="Date"/>
    <w:basedOn w:val="Standard"/>
    <w:next w:val="Standard"/>
    <w:link w:val="DatumZchn"/>
    <w:uiPriority w:val="2"/>
    <w:unhideWhenUsed/>
    <w:pPr>
      <w:spacing w:after="400"/>
    </w:pPr>
  </w:style>
  <w:style w:type="character" w:customStyle="1" w:styleId="DatumZchn">
    <w:name w:val="Datum Zchn"/>
    <w:basedOn w:val="Absatz-Standardschriftart"/>
    <w:link w:val="Datum"/>
    <w:uiPriority w:val="2"/>
  </w:style>
  <w:style w:type="paragraph" w:customStyle="1" w:styleId="Kontaktinformationen">
    <w:name w:val="Kontaktinformationen"/>
    <w:basedOn w:val="Standard"/>
    <w:link w:val="KontaktinformationenZchn"/>
    <w:uiPriority w:val="2"/>
    <w:qFormat/>
    <w:pPr>
      <w:spacing w:after="480"/>
      <w:contextualSpacing/>
    </w:pPr>
  </w:style>
  <w:style w:type="paragraph" w:styleId="Gruformel">
    <w:name w:val="Closing"/>
    <w:basedOn w:val="Standard"/>
    <w:link w:val="GruformelZchn"/>
    <w:uiPriority w:val="2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2"/>
  </w:style>
  <w:style w:type="paragraph" w:styleId="Unterschrift">
    <w:name w:val="Signature"/>
    <w:basedOn w:val="Standard"/>
    <w:link w:val="UnterschriftZchn"/>
    <w:uiPriority w:val="2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7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6C1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51FD"/>
    <w:pPr>
      <w:ind w:left="720"/>
      <w:contextualSpacing/>
    </w:pPr>
  </w:style>
  <w:style w:type="paragraph" w:customStyle="1" w:styleId="Formatvorlage1">
    <w:name w:val="Formatvorlage1"/>
    <w:basedOn w:val="Kontaktinformationen"/>
    <w:link w:val="Formatvorlage1Zchn"/>
    <w:qFormat/>
    <w:rsid w:val="005219E5"/>
    <w:pPr>
      <w:jc w:val="center"/>
    </w:pPr>
    <w:rPr>
      <w:lang w:val="de-DE"/>
    </w:rPr>
  </w:style>
  <w:style w:type="character" w:customStyle="1" w:styleId="KontaktinformationenZchn">
    <w:name w:val="Kontaktinformationen Zchn"/>
    <w:basedOn w:val="Absatz-Standardschriftart"/>
    <w:link w:val="Kontaktinformationen"/>
    <w:uiPriority w:val="2"/>
    <w:rsid w:val="005219E5"/>
  </w:style>
  <w:style w:type="character" w:customStyle="1" w:styleId="Formatvorlage1Zchn">
    <w:name w:val="Formatvorlage1 Zchn"/>
    <w:basedOn w:val="KontaktinformationenZchn"/>
    <w:link w:val="Formatvorlage1"/>
    <w:rsid w:val="005219E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0AC50713FD4A18A5D3C5BAB834B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A2A64-34DB-4A87-B806-2738399B167C}"/>
      </w:docPartPr>
      <w:docPartBody>
        <w:p w:rsidR="004616CE" w:rsidRDefault="00934E28" w:rsidP="00934E28">
          <w:pPr>
            <w:pStyle w:val="530AC50713FD4A18A5D3C5BAB834B4F1"/>
          </w:pPr>
          <w:r w:rsidRPr="001832D5">
            <w:t>[Ihr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3"/>
    <w:rsid w:val="00010BBA"/>
    <w:rsid w:val="00151F83"/>
    <w:rsid w:val="001D22FB"/>
    <w:rsid w:val="00296BBE"/>
    <w:rsid w:val="00317468"/>
    <w:rsid w:val="004616CE"/>
    <w:rsid w:val="004F1311"/>
    <w:rsid w:val="00616C94"/>
    <w:rsid w:val="007C2321"/>
    <w:rsid w:val="007C55DF"/>
    <w:rsid w:val="008A4EAB"/>
    <w:rsid w:val="00902904"/>
    <w:rsid w:val="00934E28"/>
    <w:rsid w:val="00984066"/>
    <w:rsid w:val="00B413DF"/>
    <w:rsid w:val="00B531EE"/>
    <w:rsid w:val="00C2152C"/>
    <w:rsid w:val="00C8721D"/>
    <w:rsid w:val="00D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7A0A8C172D484381F98FDD0429754F">
    <w:name w:val="3B7A0A8C172D484381F98FDD0429754F"/>
  </w:style>
  <w:style w:type="paragraph" w:customStyle="1" w:styleId="9169BB68D9D74C899DEA407FA9ACCFC1">
    <w:name w:val="9169BB68D9D74C899DEA407FA9ACCFC1"/>
  </w:style>
  <w:style w:type="paragraph" w:customStyle="1" w:styleId="A198A85139BB4B9F89C41EBA20236765">
    <w:name w:val="A198A85139BB4B9F89C41EBA20236765"/>
  </w:style>
  <w:style w:type="paragraph" w:customStyle="1" w:styleId="70DEF8EDD6F24AA5A6A7A3F28201B15D">
    <w:name w:val="70DEF8EDD6F24AA5A6A7A3F28201B15D"/>
  </w:style>
  <w:style w:type="paragraph" w:customStyle="1" w:styleId="487FBAC0640443668EC3BE6F7979AB64">
    <w:name w:val="487FBAC0640443668EC3BE6F7979AB64"/>
  </w:style>
  <w:style w:type="paragraph" w:customStyle="1" w:styleId="5403D9A8883A4795ABE8134C75C5194B">
    <w:name w:val="5403D9A8883A4795ABE8134C75C5194B"/>
  </w:style>
  <w:style w:type="paragraph" w:customStyle="1" w:styleId="76CA216F01C046F6A58ADFE7199A82E9">
    <w:name w:val="76CA216F01C046F6A58ADFE7199A82E9"/>
    <w:rsid w:val="00151F83"/>
  </w:style>
  <w:style w:type="paragraph" w:customStyle="1" w:styleId="9258307848EF4F88B495C0596D090D34">
    <w:name w:val="9258307848EF4F88B495C0596D090D34"/>
    <w:rsid w:val="00151F83"/>
  </w:style>
  <w:style w:type="paragraph" w:customStyle="1" w:styleId="095F594F7FE64994808F6688A4B4F470">
    <w:name w:val="095F594F7FE64994808F6688A4B4F470"/>
    <w:rsid w:val="00151F83"/>
  </w:style>
  <w:style w:type="paragraph" w:customStyle="1" w:styleId="082E1CDF193D45AABE95D639D2A9D1F0">
    <w:name w:val="082E1CDF193D45AABE95D639D2A9D1F0"/>
    <w:rsid w:val="00151F83"/>
  </w:style>
  <w:style w:type="paragraph" w:customStyle="1" w:styleId="00D2F607C68941D8A9BB2BF08558742B">
    <w:name w:val="00D2F607C68941D8A9BB2BF08558742B"/>
    <w:rsid w:val="00151F83"/>
  </w:style>
  <w:style w:type="paragraph" w:customStyle="1" w:styleId="24EA734DF27F4DA4AD25CB4FBC199306">
    <w:name w:val="24EA734DF27F4DA4AD25CB4FBC199306"/>
    <w:rsid w:val="00151F83"/>
  </w:style>
  <w:style w:type="paragraph" w:customStyle="1" w:styleId="670CA7E0CC81467FA1188ACC5376A76B">
    <w:name w:val="670CA7E0CC81467FA1188ACC5376A76B"/>
    <w:rsid w:val="00151F83"/>
  </w:style>
  <w:style w:type="paragraph" w:customStyle="1" w:styleId="F5BB2784E5474483BFDE51D47285A3E6">
    <w:name w:val="F5BB2784E5474483BFDE51D47285A3E6"/>
    <w:rsid w:val="00151F83"/>
  </w:style>
  <w:style w:type="paragraph" w:customStyle="1" w:styleId="81AB65345F4A48AEBFF26A39E1C37B1B">
    <w:name w:val="81AB65345F4A48AEBFF26A39E1C37B1B"/>
    <w:rsid w:val="00151F83"/>
  </w:style>
  <w:style w:type="paragraph" w:customStyle="1" w:styleId="EB860EB2F9F54E73AEB748416DA713A2">
    <w:name w:val="EB860EB2F9F54E73AEB748416DA713A2"/>
    <w:rsid w:val="00151F83"/>
  </w:style>
  <w:style w:type="paragraph" w:customStyle="1" w:styleId="A5C1BA4327EB4945847328A126D7F56E">
    <w:name w:val="A5C1BA4327EB4945847328A126D7F56E"/>
    <w:rsid w:val="00151F83"/>
  </w:style>
  <w:style w:type="paragraph" w:customStyle="1" w:styleId="5B9F3C6397DE43BAA6A951DB9BCE8F4D">
    <w:name w:val="5B9F3C6397DE43BAA6A951DB9BCE8F4D"/>
    <w:rsid w:val="00151F83"/>
  </w:style>
  <w:style w:type="paragraph" w:customStyle="1" w:styleId="F398E344C89648E88D9E2C6842A8BCE3">
    <w:name w:val="F398E344C89648E88D9E2C6842A8BCE3"/>
    <w:rsid w:val="008A4EAB"/>
  </w:style>
  <w:style w:type="paragraph" w:customStyle="1" w:styleId="71539796B0394021BF74EEFC998398AA">
    <w:name w:val="71539796B0394021BF74EEFC998398AA"/>
    <w:rsid w:val="008A4EAB"/>
  </w:style>
  <w:style w:type="paragraph" w:customStyle="1" w:styleId="BA6ABB9A9A0C4AB990B695F4BBB60B8F">
    <w:name w:val="BA6ABB9A9A0C4AB990B695F4BBB60B8F"/>
    <w:rsid w:val="008A4EAB"/>
  </w:style>
  <w:style w:type="paragraph" w:customStyle="1" w:styleId="3FE13C42FA6E416EB61AAA9F4C503EF5">
    <w:name w:val="3FE13C42FA6E416EB61AAA9F4C503EF5"/>
    <w:rsid w:val="008A4EAB"/>
  </w:style>
  <w:style w:type="paragraph" w:customStyle="1" w:styleId="9D37C926320C429684D761B16705964D">
    <w:name w:val="9D37C926320C429684D761B16705964D"/>
    <w:rsid w:val="007C55DF"/>
  </w:style>
  <w:style w:type="paragraph" w:customStyle="1" w:styleId="2A2AB02C2F9144F2AF8CC4ECA0619BCA">
    <w:name w:val="2A2AB02C2F9144F2AF8CC4ECA0619BCA"/>
    <w:rsid w:val="007C55DF"/>
  </w:style>
  <w:style w:type="paragraph" w:customStyle="1" w:styleId="AC0B5FBD0C49410490529A4B1051969E">
    <w:name w:val="AC0B5FBD0C49410490529A4B1051969E"/>
    <w:rsid w:val="007C55DF"/>
  </w:style>
  <w:style w:type="paragraph" w:customStyle="1" w:styleId="AC19F9F0FA23446FACCB4184E622FB60">
    <w:name w:val="AC19F9F0FA23446FACCB4184E622FB60"/>
    <w:rsid w:val="007C55DF"/>
  </w:style>
  <w:style w:type="paragraph" w:customStyle="1" w:styleId="AC31F2C239804272AE6A54C78922DC5F">
    <w:name w:val="AC31F2C239804272AE6A54C78922DC5F"/>
    <w:rsid w:val="007C55DF"/>
  </w:style>
  <w:style w:type="paragraph" w:customStyle="1" w:styleId="530AC50713FD4A18A5D3C5BAB834B4F1">
    <w:name w:val="530AC50713FD4A18A5D3C5BAB834B4F1"/>
    <w:rsid w:val="00934E28"/>
  </w:style>
  <w:style w:type="paragraph" w:customStyle="1" w:styleId="B6EA819CEB9A4BC38D028E0D8487B512">
    <w:name w:val="B6EA819CEB9A4BC38D028E0D8487B512"/>
    <w:rsid w:val="00934E28"/>
  </w:style>
  <w:style w:type="paragraph" w:customStyle="1" w:styleId="42C0AFA396AD4A728DC0D3FB2020CD51">
    <w:name w:val="42C0AFA396AD4A728DC0D3FB2020CD51"/>
    <w:rsid w:val="004616CE"/>
    <w:pPr>
      <w:spacing w:after="200" w:line="276" w:lineRule="auto"/>
    </w:pPr>
    <w:rPr>
      <w:lang w:val="de-AT" w:eastAsia="de-AT"/>
    </w:rPr>
  </w:style>
  <w:style w:type="paragraph" w:customStyle="1" w:styleId="1C0610E9EDCD43BA8B4ECA514AE78E7A">
    <w:name w:val="1C0610E9EDCD43BA8B4ECA514AE78E7A"/>
    <w:rsid w:val="004616CE"/>
    <w:pPr>
      <w:spacing w:after="200" w:line="276" w:lineRule="auto"/>
    </w:pPr>
    <w:rPr>
      <w:lang w:val="de-AT" w:eastAsia="de-AT"/>
    </w:rPr>
  </w:style>
  <w:style w:type="paragraph" w:customStyle="1" w:styleId="D341D856733C4D5091A8A1000F94A0C0">
    <w:name w:val="D341D856733C4D5091A8A1000F94A0C0"/>
    <w:rsid w:val="004616CE"/>
    <w:pPr>
      <w:spacing w:after="200" w:line="276" w:lineRule="auto"/>
    </w:pPr>
    <w:rPr>
      <w:lang w:val="de-AT" w:eastAsia="de-AT"/>
    </w:rPr>
  </w:style>
  <w:style w:type="paragraph" w:customStyle="1" w:styleId="1E9E6461A4F3435BA86FDB5348CF8FB8">
    <w:name w:val="1E9E6461A4F3435BA86FDB5348CF8FB8"/>
    <w:rsid w:val="004616CE"/>
    <w:pPr>
      <w:spacing w:after="200" w:line="276" w:lineRule="auto"/>
    </w:pPr>
    <w:rPr>
      <w:lang w:val="de-AT" w:eastAsia="de-AT"/>
    </w:rPr>
  </w:style>
  <w:style w:type="paragraph" w:customStyle="1" w:styleId="3D48ACB306044B8B87287AA25054FF8D">
    <w:name w:val="3D48ACB306044B8B87287AA25054FF8D"/>
    <w:rsid w:val="004616CE"/>
    <w:pPr>
      <w:spacing w:after="200" w:line="276" w:lineRule="auto"/>
    </w:pPr>
    <w:rPr>
      <w:lang w:val="de-AT" w:eastAsia="de-AT"/>
    </w:rPr>
  </w:style>
  <w:style w:type="paragraph" w:customStyle="1" w:styleId="5930362399F84DF1A047AC4E380F19A0">
    <w:name w:val="5930362399F84DF1A047AC4E380F19A0"/>
    <w:rsid w:val="004616CE"/>
    <w:pPr>
      <w:spacing w:after="200" w:line="276" w:lineRule="auto"/>
    </w:pPr>
    <w:rPr>
      <w:lang w:val="de-AT" w:eastAsia="de-AT"/>
    </w:rPr>
  </w:style>
  <w:style w:type="paragraph" w:customStyle="1" w:styleId="922ADF81141D478BB909A603149ECA06">
    <w:name w:val="922ADF81141D478BB909A603149ECA06"/>
    <w:rsid w:val="004616CE"/>
    <w:pPr>
      <w:spacing w:after="200" w:line="276" w:lineRule="auto"/>
    </w:pPr>
    <w:rPr>
      <w:lang w:val="de-AT" w:eastAsia="de-AT"/>
    </w:rPr>
  </w:style>
  <w:style w:type="paragraph" w:customStyle="1" w:styleId="CF8B0B3B59344CA6B66E7EC284EDDE42">
    <w:name w:val="CF8B0B3B59344CA6B66E7EC284EDDE42"/>
    <w:rsid w:val="004616CE"/>
    <w:pPr>
      <w:spacing w:after="200" w:line="276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Benutzerdefiniert 2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607D47"/>
      </a:accent1>
      <a:accent2>
        <a:srgbClr val="F7A23F"/>
      </a:accent2>
      <a:accent3>
        <a:srgbClr val="A26CA8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runge-Muste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6261C-1F8C-43FA-9A3D-AD740C52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BE879D4A.dotm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NMS/NMMS Rattenberg</dc:creator>
  <cp:lastModifiedBy>Haas Maria</cp:lastModifiedBy>
  <cp:revision>4</cp:revision>
  <cp:lastPrinted>2020-06-29T08:44:00Z</cp:lastPrinted>
  <dcterms:created xsi:type="dcterms:W3CDTF">2020-06-29T08:13:00Z</dcterms:created>
  <dcterms:modified xsi:type="dcterms:W3CDTF">2020-06-29T08:44:00Z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