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F8" w:rsidRPr="002D021B" w:rsidRDefault="00B00BF8" w:rsidP="00E20B5C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2D021B">
        <w:rPr>
          <w:rFonts w:cstheme="minorHAnsi"/>
          <w:b/>
          <w:sz w:val="28"/>
          <w:szCs w:val="28"/>
          <w:u w:val="single"/>
        </w:rPr>
        <w:t>RADY DLA RODZICÓW: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>Nie</w:t>
      </w:r>
      <w:r w:rsidR="00A238A8">
        <w:rPr>
          <w:rFonts w:cstheme="minorHAnsi"/>
          <w:sz w:val="28"/>
          <w:szCs w:val="28"/>
        </w:rPr>
        <w:t xml:space="preserve"> przeciągaj pożegnania.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>Nie zabieraj dziecka do domu, kiedy płacze przy rozstaniu; jeśli zrobisz to choć raz, będzie wiedziało, że łzami będzie można wszystko wymusić.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>Nie obiecuj: jeśli pójdziesz do przedszkola, to coś</w:t>
      </w:r>
      <w:r w:rsidR="00A238A8">
        <w:rPr>
          <w:rFonts w:cstheme="minorHAnsi"/>
          <w:sz w:val="28"/>
          <w:szCs w:val="28"/>
        </w:rPr>
        <w:t xml:space="preserve"> dostaniesz. K</w:t>
      </w:r>
      <w:r w:rsidRPr="002D021B">
        <w:rPr>
          <w:rFonts w:cstheme="minorHAnsi"/>
          <w:sz w:val="28"/>
          <w:szCs w:val="28"/>
        </w:rPr>
        <w:t xml:space="preserve">iedy </w:t>
      </w:r>
      <w:r w:rsidR="00A238A8">
        <w:rPr>
          <w:rFonts w:cstheme="minorHAnsi"/>
          <w:sz w:val="28"/>
          <w:szCs w:val="28"/>
        </w:rPr>
        <w:t>będziesz odbierać, możesz dać dziecku</w:t>
      </w:r>
      <w:r w:rsidRPr="002D021B">
        <w:rPr>
          <w:rFonts w:cstheme="minorHAnsi"/>
          <w:sz w:val="28"/>
          <w:szCs w:val="28"/>
        </w:rPr>
        <w:t xml:space="preserve"> maleńki prezencik, ale nie może to być forma przekupywania.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>Kon</w:t>
      </w:r>
      <w:r w:rsidR="00A238A8">
        <w:rPr>
          <w:rFonts w:cstheme="minorHAnsi"/>
          <w:sz w:val="28"/>
          <w:szCs w:val="28"/>
        </w:rPr>
        <w:t>t</w:t>
      </w:r>
      <w:r w:rsidR="00E20B5C">
        <w:rPr>
          <w:rFonts w:cstheme="minorHAnsi"/>
          <w:sz w:val="28"/>
          <w:szCs w:val="28"/>
        </w:rPr>
        <w:t xml:space="preserve">roluj się, co mówisz. Zamiast: </w:t>
      </w:r>
      <w:r w:rsidRPr="002D021B">
        <w:rPr>
          <w:rFonts w:cstheme="minorHAnsi"/>
          <w:sz w:val="28"/>
          <w:szCs w:val="28"/>
        </w:rPr>
        <w:t>już możemy wracać do domu, powiedz: teraz możemy iść do domu. To niby niewielka różnica, a jednak ma negatywny wydźwięk.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>Nie wymuszaj na dziecku, żeby zaraz po przyjściu do domu opowiedziało, co wydarzyło się w przedszkolu, to powoduje niepotrzebny stres.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>Jeśli dziecko przy pożegnaniu płacze, postaraj się, żeby przez kilka dni odp</w:t>
      </w:r>
      <w:r w:rsidR="00E20B5C">
        <w:rPr>
          <w:rFonts w:cstheme="minorHAnsi"/>
          <w:sz w:val="28"/>
          <w:szCs w:val="28"/>
        </w:rPr>
        <w:t>rowadzał je do przedszkola tato. R</w:t>
      </w:r>
      <w:r w:rsidRPr="002D021B">
        <w:rPr>
          <w:rFonts w:cstheme="minorHAnsi"/>
          <w:sz w:val="28"/>
          <w:szCs w:val="28"/>
        </w:rPr>
        <w:t>ozstania z tatą są mniej bolesne.</w:t>
      </w:r>
    </w:p>
    <w:p w:rsidR="00B00BF8" w:rsidRPr="002D021B" w:rsidRDefault="00B00BF8" w:rsidP="00E20B5C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2D021B">
        <w:rPr>
          <w:rFonts w:cstheme="minorHAnsi"/>
          <w:sz w:val="28"/>
          <w:szCs w:val="28"/>
        </w:rPr>
        <w:t xml:space="preserve">Pamiętaj: żegnaj i witaj swoje dziecko zawsze </w:t>
      </w:r>
      <w:r w:rsidR="00E20B5C">
        <w:rPr>
          <w:rFonts w:cstheme="minorHAnsi"/>
          <w:sz w:val="28"/>
          <w:szCs w:val="28"/>
        </w:rPr>
        <w:t xml:space="preserve">                              </w:t>
      </w:r>
      <w:r w:rsidRPr="002D021B">
        <w:rPr>
          <w:rFonts w:cstheme="minorHAnsi"/>
          <w:sz w:val="28"/>
          <w:szCs w:val="28"/>
        </w:rPr>
        <w:t>z uśmiechem!</w:t>
      </w:r>
    </w:p>
    <w:p w:rsidR="002D021B" w:rsidRDefault="002D021B" w:rsidP="002D021B">
      <w:pPr>
        <w:spacing w:line="240" w:lineRule="auto"/>
        <w:rPr>
          <w:rFonts w:cstheme="minorHAnsi"/>
          <w:sz w:val="28"/>
          <w:szCs w:val="28"/>
          <w:u w:val="single"/>
        </w:rPr>
      </w:pPr>
    </w:p>
    <w:p w:rsidR="00B00BF8" w:rsidRPr="002D021B" w:rsidRDefault="00B00BF8" w:rsidP="00B00BF8">
      <w:pPr>
        <w:spacing w:line="240" w:lineRule="auto"/>
        <w:jc w:val="center"/>
        <w:rPr>
          <w:rFonts w:cstheme="minorHAnsi"/>
          <w:sz w:val="32"/>
          <w:szCs w:val="32"/>
          <w:u w:val="single"/>
        </w:rPr>
      </w:pPr>
      <w:r w:rsidRPr="002D021B">
        <w:rPr>
          <w:rFonts w:cstheme="minorHAnsi"/>
          <w:sz w:val="32"/>
          <w:szCs w:val="32"/>
          <w:u w:val="single"/>
        </w:rPr>
        <w:t>Informacje na temat pracy przedszkola, zajęć dodatkowych, nowości znajdzieci</w:t>
      </w:r>
      <w:r w:rsidR="002D021B" w:rsidRPr="002D021B">
        <w:rPr>
          <w:rFonts w:cstheme="minorHAnsi"/>
          <w:sz w:val="32"/>
          <w:szCs w:val="32"/>
          <w:u w:val="single"/>
        </w:rPr>
        <w:t>e Państwo na</w:t>
      </w:r>
      <w:r w:rsidRPr="002D021B">
        <w:rPr>
          <w:rFonts w:cstheme="minorHAnsi"/>
          <w:sz w:val="32"/>
          <w:szCs w:val="32"/>
          <w:u w:val="single"/>
        </w:rPr>
        <w:t xml:space="preserve"> stronie internetowej przedszkola:</w:t>
      </w:r>
    </w:p>
    <w:p w:rsidR="00B00BF8" w:rsidRDefault="001C67D1" w:rsidP="002D021B">
      <w:pPr>
        <w:jc w:val="center"/>
        <w:rPr>
          <w:rFonts w:cstheme="minorHAnsi"/>
          <w:sz w:val="32"/>
          <w:szCs w:val="32"/>
        </w:rPr>
      </w:pPr>
      <w:hyperlink r:id="rId7" w:history="1">
        <w:r w:rsidR="002D021B" w:rsidRPr="002D021B">
          <w:rPr>
            <w:rStyle w:val="Hipercze"/>
            <w:rFonts w:cstheme="minorHAnsi"/>
            <w:b/>
            <w:color w:val="auto"/>
            <w:sz w:val="32"/>
            <w:szCs w:val="32"/>
            <w:u w:val="none"/>
          </w:rPr>
          <w:t>www.przedszkolemis.edupage.org</w:t>
        </w:r>
      </w:hyperlink>
    </w:p>
    <w:p w:rsidR="00E20B5C" w:rsidRDefault="00E20B5C" w:rsidP="00E20B5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2972763</wp:posOffset>
            </wp:positionH>
            <wp:positionV relativeFrom="paragraph">
              <wp:posOffset>31770</wp:posOffset>
            </wp:positionV>
            <wp:extent cx="1287206" cy="1268362"/>
            <wp:effectExtent l="19050" t="0" r="8194" b="0"/>
            <wp:wrapNone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206" cy="126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21B" w:rsidRPr="00E20B5C" w:rsidRDefault="003A2F0A" w:rsidP="003A2F0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ab/>
      </w:r>
      <w:r w:rsidR="002D021B" w:rsidRPr="00E20B5C">
        <w:rPr>
          <w:rFonts w:cstheme="minorHAnsi"/>
          <w:b/>
          <w:sz w:val="28"/>
          <w:szCs w:val="28"/>
        </w:rPr>
        <w:t>„Jestem sobie przedszkolaczek</w:t>
      </w:r>
      <w:r w:rsidR="00E20B5C">
        <w:rPr>
          <w:rFonts w:cstheme="minorHAnsi"/>
          <w:b/>
          <w:sz w:val="28"/>
          <w:szCs w:val="28"/>
        </w:rPr>
        <w:tab/>
      </w:r>
      <w:r w:rsidR="00E20B5C">
        <w:rPr>
          <w:rFonts w:cstheme="minorHAnsi"/>
          <w:b/>
          <w:sz w:val="28"/>
          <w:szCs w:val="28"/>
        </w:rPr>
        <w:tab/>
      </w:r>
    </w:p>
    <w:p w:rsidR="00E20B5C" w:rsidRDefault="003A2F0A" w:rsidP="003A2F0A">
      <w:pPr>
        <w:ind w:left="708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2D021B" w:rsidRPr="00E20B5C">
        <w:rPr>
          <w:rFonts w:cstheme="minorHAnsi"/>
          <w:b/>
          <w:sz w:val="28"/>
          <w:szCs w:val="28"/>
        </w:rPr>
        <w:t>nie grymaszę i nie płaczę…”</w:t>
      </w:r>
    </w:p>
    <w:p w:rsidR="00E20B5C" w:rsidRPr="00E20B5C" w:rsidRDefault="00E20B5C" w:rsidP="00E20B5C">
      <w:pPr>
        <w:ind w:firstLine="708"/>
        <w:rPr>
          <w:rFonts w:cstheme="minorHAnsi"/>
          <w:b/>
          <w:sz w:val="28"/>
          <w:szCs w:val="28"/>
        </w:rPr>
      </w:pPr>
    </w:p>
    <w:p w:rsidR="002D021B" w:rsidRPr="00262B73" w:rsidRDefault="002D021B" w:rsidP="002D021B">
      <w:pPr>
        <w:jc w:val="center"/>
        <w:rPr>
          <w:rFonts w:cstheme="minorHAnsi"/>
          <w:b/>
          <w:color w:val="FF0000"/>
          <w:sz w:val="44"/>
          <w:szCs w:val="44"/>
        </w:rPr>
      </w:pPr>
      <w:r w:rsidRPr="00262B73">
        <w:rPr>
          <w:rFonts w:cstheme="minorHAnsi"/>
          <w:b/>
          <w:color w:val="FF0000"/>
          <w:sz w:val="44"/>
          <w:szCs w:val="44"/>
        </w:rPr>
        <w:t>PORADNIK DLA RODZICÓW</w:t>
      </w:r>
    </w:p>
    <w:p w:rsidR="00E20B5C" w:rsidRDefault="002D021B" w:rsidP="00E20B5C">
      <w:pPr>
        <w:jc w:val="center"/>
        <w:rPr>
          <w:rFonts w:cstheme="minorHAnsi"/>
          <w:color w:val="00B050"/>
          <w:sz w:val="28"/>
          <w:szCs w:val="28"/>
          <w:u w:val="single"/>
        </w:rPr>
      </w:pPr>
      <w:r w:rsidRPr="00262B73">
        <w:rPr>
          <w:rFonts w:cstheme="minorHAnsi"/>
          <w:color w:val="00B050"/>
          <w:sz w:val="40"/>
          <w:szCs w:val="40"/>
          <w:u w:val="single"/>
        </w:rPr>
        <w:t>Adaptacja dziecka do przedszkola</w:t>
      </w:r>
      <w:r w:rsidR="00A238A8" w:rsidRPr="00A238A8">
        <w:rPr>
          <w:rFonts w:cstheme="minorHAnsi"/>
          <w:noProof/>
          <w:color w:val="00B050"/>
          <w:sz w:val="40"/>
          <w:szCs w:val="40"/>
          <w:lang w:eastAsia="pl-PL"/>
        </w:rPr>
        <w:drawing>
          <wp:inline distT="0" distB="0" distL="0" distR="0">
            <wp:extent cx="2546985" cy="3435985"/>
            <wp:effectExtent l="19050" t="0" r="5715" b="0"/>
            <wp:docPr id="13" name="Obraz 1" descr="http://szkolneszalenstwo.blox.pl/resource/m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kolneszalenstwo.blox.pl/resource/mi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343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B5C" w:rsidRPr="00E20B5C" w:rsidRDefault="00E20B5C" w:rsidP="00E20B5C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Opracowanie:</w:t>
      </w:r>
      <w:r w:rsidRPr="00E20B5C">
        <w:rPr>
          <w:rFonts w:cstheme="minorHAnsi"/>
          <w:sz w:val="28"/>
          <w:szCs w:val="28"/>
        </w:rPr>
        <w:t xml:space="preserve"> mgr Katarzyna Klimczewska</w:t>
      </w:r>
    </w:p>
    <w:p w:rsidR="006D4E30" w:rsidRPr="00ED175B" w:rsidRDefault="006D4E30" w:rsidP="006D4E3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175B">
        <w:rPr>
          <w:rFonts w:cstheme="minorHAnsi"/>
          <w:b/>
          <w:sz w:val="28"/>
          <w:szCs w:val="28"/>
          <w:u w:val="single"/>
        </w:rPr>
        <w:lastRenderedPageBreak/>
        <w:t>DRODZY RODZICE!</w:t>
      </w:r>
    </w:p>
    <w:p w:rsidR="006D4E30" w:rsidRDefault="006D4E30" w:rsidP="006D4E30">
      <w:pPr>
        <w:spacing w:line="240" w:lineRule="auto"/>
        <w:jc w:val="center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 xml:space="preserve">Debiut w przedszkolu to nie łatwa sprawa!                  </w:t>
      </w:r>
      <w:r>
        <w:rPr>
          <w:rFonts w:cstheme="minorHAnsi"/>
          <w:sz w:val="28"/>
          <w:szCs w:val="28"/>
        </w:rPr>
        <w:t xml:space="preserve">                   </w:t>
      </w:r>
      <w:r w:rsidRPr="00ED175B">
        <w:rPr>
          <w:rFonts w:cstheme="minorHAnsi"/>
          <w:sz w:val="28"/>
          <w:szCs w:val="28"/>
        </w:rPr>
        <w:t xml:space="preserve">Malucha czekają poważne zmiany w życiu, często trudne </w:t>
      </w:r>
      <w:r>
        <w:rPr>
          <w:rFonts w:cstheme="minorHAnsi"/>
          <w:sz w:val="28"/>
          <w:szCs w:val="28"/>
        </w:rPr>
        <w:t xml:space="preserve">                        </w:t>
      </w:r>
      <w:r w:rsidRPr="00ED175B">
        <w:rPr>
          <w:rFonts w:cstheme="minorHAnsi"/>
          <w:sz w:val="28"/>
          <w:szCs w:val="28"/>
        </w:rPr>
        <w:t xml:space="preserve">do zaakceptowania. 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  </w:t>
      </w:r>
      <w:r w:rsidRPr="00ED175B">
        <w:rPr>
          <w:rFonts w:cstheme="minorHAnsi"/>
          <w:sz w:val="28"/>
          <w:szCs w:val="28"/>
        </w:rPr>
        <w:t xml:space="preserve">Ale to, co nowe wcale nie musi być złe i straszne!                           Do trudnych sytuacji trzeba po prostu siebie i dziecko przygotować.                                                                    </w:t>
      </w:r>
      <w:r>
        <w:rPr>
          <w:rFonts w:cstheme="minorHAnsi"/>
          <w:sz w:val="28"/>
          <w:szCs w:val="28"/>
        </w:rPr>
        <w:t xml:space="preserve">                            </w:t>
      </w:r>
      <w:r w:rsidRPr="00ED175B">
        <w:rPr>
          <w:rFonts w:cstheme="minorHAnsi"/>
          <w:sz w:val="28"/>
          <w:szCs w:val="28"/>
        </w:rPr>
        <w:t xml:space="preserve">Dziecku, Rodzicom i sobie życzymy, aby te pierwsze chwile </w:t>
      </w:r>
      <w:r>
        <w:rPr>
          <w:rFonts w:cstheme="minorHAnsi"/>
          <w:sz w:val="28"/>
          <w:szCs w:val="28"/>
        </w:rPr>
        <w:t xml:space="preserve">                      </w:t>
      </w:r>
      <w:r w:rsidRPr="00ED175B">
        <w:rPr>
          <w:rFonts w:cstheme="minorHAnsi"/>
          <w:sz w:val="28"/>
          <w:szCs w:val="28"/>
        </w:rPr>
        <w:t>w przedszkolu łączyły się z miłymi przeżyciami.</w:t>
      </w:r>
    </w:p>
    <w:p w:rsidR="00E20B5C" w:rsidRPr="00ED175B" w:rsidRDefault="00E20B5C" w:rsidP="006D4E30">
      <w:pPr>
        <w:spacing w:line="240" w:lineRule="auto"/>
        <w:jc w:val="center"/>
        <w:rPr>
          <w:rFonts w:cstheme="minorHAnsi"/>
          <w:sz w:val="28"/>
          <w:szCs w:val="28"/>
        </w:rPr>
      </w:pPr>
    </w:p>
    <w:p w:rsidR="006D4E30" w:rsidRPr="00FE475B" w:rsidRDefault="006D4E30" w:rsidP="006D4E3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FE475B">
        <w:rPr>
          <w:rFonts w:cstheme="minorHAnsi"/>
          <w:b/>
          <w:noProof/>
          <w:sz w:val="28"/>
          <w:szCs w:val="28"/>
          <w:lang w:eastAsia="pl-PL"/>
        </w:rPr>
        <w:drawing>
          <wp:inline distT="0" distB="0" distL="0" distR="0">
            <wp:extent cx="1724690" cy="1392202"/>
            <wp:effectExtent l="19050" t="0" r="8860" b="0"/>
            <wp:docPr id="1" name="Obraz 20" descr="https://i.pinimg.com/564x/c4/1c/62/c41c62db586c175ac4d8d98cb9dea7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.pinimg.com/564x/c4/1c/62/c41c62db586c175ac4d8d98cb9dea7a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332" cy="139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0" w:rsidRPr="00ED175B" w:rsidRDefault="006D4E30" w:rsidP="006D4E3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175B">
        <w:rPr>
          <w:rFonts w:cstheme="minorHAnsi"/>
          <w:b/>
          <w:sz w:val="28"/>
          <w:szCs w:val="28"/>
          <w:u w:val="single"/>
        </w:rPr>
        <w:t>NADAJĘ SIĘ DO PRZEDSZKOLA, GDY:</w:t>
      </w:r>
    </w:p>
    <w:p w:rsidR="006D4E30" w:rsidRPr="00ED175B" w:rsidRDefault="006D4E30" w:rsidP="006D4E3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zostaję trochę czasu bez rodzica;</w:t>
      </w:r>
    </w:p>
    <w:p w:rsidR="006D4E30" w:rsidRPr="00ED175B" w:rsidRDefault="006D4E30" w:rsidP="006D4E3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umiem ubrać się i rozebrać (jeszcze nie całkiem samodzielnie);</w:t>
      </w:r>
    </w:p>
    <w:p w:rsidR="006D4E30" w:rsidRPr="00ED175B" w:rsidRDefault="006D4E30" w:rsidP="006D4E3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 xml:space="preserve">opanowałem/am podstawowe czynności fizjologiczne                        (czasami ktoś pomaga); </w:t>
      </w:r>
    </w:p>
    <w:p w:rsidR="006D4E30" w:rsidRPr="00ED175B" w:rsidRDefault="006D4E30" w:rsidP="006D4E3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sam/a jem (chociaż nie robię tego szybko);</w:t>
      </w:r>
    </w:p>
    <w:p w:rsidR="006D4E30" w:rsidRPr="00E20B5C" w:rsidRDefault="006D4E30" w:rsidP="006D4E30">
      <w:pPr>
        <w:pStyle w:val="Akapitzlist"/>
        <w:numPr>
          <w:ilvl w:val="0"/>
          <w:numId w:val="3"/>
        </w:numPr>
        <w:spacing w:line="240" w:lineRule="auto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mówię zdaniami (</w:t>
      </w:r>
      <w:r>
        <w:rPr>
          <w:rFonts w:cstheme="minorHAnsi"/>
          <w:sz w:val="28"/>
          <w:szCs w:val="28"/>
        </w:rPr>
        <w:t xml:space="preserve">choć </w:t>
      </w:r>
      <w:r w:rsidRPr="00ED175B">
        <w:rPr>
          <w:rFonts w:cstheme="minorHAnsi"/>
          <w:sz w:val="28"/>
          <w:szCs w:val="28"/>
        </w:rPr>
        <w:t xml:space="preserve">to nie jest największy problem, </w:t>
      </w:r>
      <w:r>
        <w:rPr>
          <w:rFonts w:cstheme="minorHAnsi"/>
          <w:sz w:val="28"/>
          <w:szCs w:val="28"/>
        </w:rPr>
        <w:t xml:space="preserve">                              </w:t>
      </w:r>
      <w:r w:rsidRPr="00ED175B">
        <w:rPr>
          <w:rFonts w:cstheme="minorHAnsi"/>
          <w:sz w:val="28"/>
          <w:szCs w:val="28"/>
        </w:rPr>
        <w:t>bo w przedszkolu się nauczę…).</w:t>
      </w:r>
    </w:p>
    <w:p w:rsidR="006D4E30" w:rsidRPr="00ED175B" w:rsidRDefault="006D4E30" w:rsidP="006D4E30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ED175B">
        <w:rPr>
          <w:rFonts w:cstheme="minorHAnsi"/>
          <w:b/>
          <w:sz w:val="28"/>
          <w:szCs w:val="28"/>
          <w:u w:val="single"/>
        </w:rPr>
        <w:lastRenderedPageBreak/>
        <w:t xml:space="preserve">PRZYGOTOWANIE DZIECKA DO POBYTU                       </w:t>
      </w:r>
      <w:r>
        <w:rPr>
          <w:rFonts w:cstheme="minorHAnsi"/>
          <w:b/>
          <w:sz w:val="28"/>
          <w:szCs w:val="28"/>
          <w:u w:val="single"/>
        </w:rPr>
        <w:t xml:space="preserve">                           </w:t>
      </w:r>
      <w:r w:rsidRPr="00ED175B">
        <w:rPr>
          <w:rFonts w:cstheme="minorHAnsi"/>
          <w:b/>
          <w:sz w:val="28"/>
          <w:szCs w:val="28"/>
          <w:u w:val="single"/>
        </w:rPr>
        <w:t>W PRZEDSZKOLU:</w:t>
      </w:r>
    </w:p>
    <w:p w:rsidR="006D4E30" w:rsidRPr="00ED175B" w:rsidRDefault="006D4E30" w:rsidP="006D4E30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ED175B">
        <w:rPr>
          <w:rFonts w:cstheme="minorHAnsi"/>
          <w:sz w:val="28"/>
          <w:szCs w:val="28"/>
        </w:rPr>
        <w:t>Sposoby przygotowania dziecka:</w:t>
      </w:r>
    </w:p>
    <w:p w:rsidR="006D4E30" w:rsidRPr="00ED175B" w:rsidRDefault="006D4E30" w:rsidP="006D4E3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czytanie opowiadań, których bohaterowie chodzą do przedszkola;</w:t>
      </w:r>
    </w:p>
    <w:p w:rsidR="006D4E30" w:rsidRPr="00ED175B" w:rsidRDefault="006D4E30" w:rsidP="006D4E3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rozmowy o przedszkolu ze znajomym dzieckiem, które lubi chodzić do przedszkola;</w:t>
      </w:r>
    </w:p>
    <w:p w:rsidR="006D4E30" w:rsidRPr="00ED175B" w:rsidRDefault="006D4E30" w:rsidP="006D4E3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opowieści rodziców jak to było, gdy oni chodzili do przedszkola;</w:t>
      </w:r>
    </w:p>
    <w:p w:rsidR="006D4E30" w:rsidRPr="00ED175B" w:rsidRDefault="006D4E30" w:rsidP="006D4E3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uświadomienie dziecku zalet przedszkola (wielu nowych kolegów do zabawy, dużo zabawek, pani, która zna ciekawe zabawy, wierszyki i piosenki);</w:t>
      </w:r>
    </w:p>
    <w:p w:rsidR="006D4E30" w:rsidRPr="00ED175B" w:rsidRDefault="006D4E30" w:rsidP="006D4E3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poinformowanie dziecka, dlaczego będzie chodziło do przedszkola (np. praca rodziców);</w:t>
      </w:r>
    </w:p>
    <w:p w:rsidR="006D4E30" w:rsidRPr="00ED175B" w:rsidRDefault="006D4E30" w:rsidP="006D4E30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ćwiczenie z dzieckiem samoobsługi (dużo łatwiej adaptują się dzieci samodzielne, niż te zależne od dorosłych).</w:t>
      </w:r>
    </w:p>
    <w:p w:rsidR="006D4E30" w:rsidRPr="00ED175B" w:rsidRDefault="006D4E30" w:rsidP="006D4E30">
      <w:pPr>
        <w:spacing w:line="240" w:lineRule="auto"/>
        <w:ind w:firstLine="360"/>
        <w:jc w:val="both"/>
        <w:rPr>
          <w:rFonts w:cstheme="minorHAnsi"/>
          <w:sz w:val="28"/>
          <w:szCs w:val="28"/>
        </w:rPr>
      </w:pPr>
      <w:r w:rsidRPr="00ED175B">
        <w:rPr>
          <w:rFonts w:cstheme="minorHAnsi"/>
          <w:sz w:val="28"/>
          <w:szCs w:val="28"/>
        </w:rPr>
        <w:t>Dziecko powinno być przygotowywane stopniowo, nie róbmy wszystkiego naraz, rozciągnijmy ten proces w czasie, aby mogło oswoić się z myślą o tym, że pójdzie do przedszkola.</w:t>
      </w:r>
    </w:p>
    <w:p w:rsidR="00E20B5C" w:rsidRPr="006D4E30" w:rsidRDefault="006D4E30" w:rsidP="003A2F0A">
      <w:pPr>
        <w:spacing w:line="240" w:lineRule="auto"/>
        <w:ind w:left="360" w:firstLine="348"/>
        <w:jc w:val="center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2128727" cy="1517258"/>
            <wp:effectExtent l="19050" t="0" r="4873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751" cy="15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B5C" w:rsidRPr="006D4E30" w:rsidSect="00E20B5C">
      <w:headerReference w:type="default" r:id="rId12"/>
      <w:footerReference w:type="default" r:id="rId13"/>
      <w:pgSz w:w="16838" w:h="11906" w:orient="landscape"/>
      <w:pgMar w:top="720" w:right="720" w:bottom="720" w:left="720" w:header="0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161" w:rsidRDefault="00F92161" w:rsidP="00EB00B5">
      <w:pPr>
        <w:spacing w:after="0" w:line="240" w:lineRule="auto"/>
      </w:pPr>
      <w:r>
        <w:separator/>
      </w:r>
    </w:p>
  </w:endnote>
  <w:endnote w:type="continuationSeparator" w:id="1">
    <w:p w:rsidR="00F92161" w:rsidRDefault="00F92161" w:rsidP="00EB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8A8" w:rsidRDefault="00B00BF8" w:rsidP="00A238A8">
    <w:pPr>
      <w:pStyle w:val="Stopka"/>
      <w:jc w:val="center"/>
      <w:rPr>
        <w:rFonts w:cstheme="minorHAnsi"/>
      </w:rPr>
    </w:pPr>
    <w:r w:rsidRPr="00E54E29">
      <w:rPr>
        <w:rFonts w:ascii="Comic Sans MS" w:hAnsi="Comic Sans MS"/>
        <w:b/>
        <w:sz w:val="28"/>
        <w:szCs w:val="28"/>
      </w:rPr>
      <w:t xml:space="preserve">                          </w:t>
    </w:r>
    <w:r w:rsidR="00A238A8">
      <w:rPr>
        <w:rFonts w:cstheme="minorHAnsi"/>
      </w:rPr>
      <w:t xml:space="preserve">                                                                                                                                                           </w:t>
    </w:r>
  </w:p>
  <w:p w:rsidR="00A238A8" w:rsidRPr="00262B73" w:rsidRDefault="00A238A8" w:rsidP="00A238A8">
    <w:pPr>
      <w:pStyle w:val="Stopka"/>
      <w:jc w:val="center"/>
      <w:rPr>
        <w:rFonts w:cstheme="minorHAnsi"/>
        <w:sz w:val="28"/>
        <w:szCs w:val="28"/>
      </w:rPr>
    </w:pPr>
    <w:r>
      <w:rPr>
        <w:rFonts w:cstheme="minorHAnsi"/>
      </w:rPr>
      <w:tab/>
    </w:r>
    <w:r>
      <w:rPr>
        <w:rFonts w:cstheme="minorHAnsi"/>
      </w:rPr>
      <w:tab/>
      <w:t xml:space="preserve">                                               </w:t>
    </w:r>
    <w:r w:rsidR="00BF512B">
      <w:rPr>
        <w:rFonts w:cstheme="minorHAnsi"/>
      </w:rPr>
      <w:t xml:space="preserve">            </w:t>
    </w:r>
  </w:p>
  <w:p w:rsidR="002D021B" w:rsidRPr="000B75FE" w:rsidRDefault="00B00BF8" w:rsidP="002D021B">
    <w:pPr>
      <w:pStyle w:val="Stopka"/>
      <w:tabs>
        <w:tab w:val="clear" w:pos="9072"/>
        <w:tab w:val="left" w:pos="10777"/>
      </w:tabs>
      <w:jc w:val="center"/>
      <w:rPr>
        <w:sz w:val="24"/>
        <w:szCs w:val="24"/>
      </w:rPr>
    </w:pPr>
    <w:r w:rsidRPr="00E54E29">
      <w:rPr>
        <w:rFonts w:ascii="Comic Sans MS" w:hAnsi="Comic Sans MS"/>
        <w:b/>
        <w:sz w:val="28"/>
        <w:szCs w:val="28"/>
      </w:rPr>
      <w:t xml:space="preserve">   </w:t>
    </w:r>
  </w:p>
  <w:p w:rsidR="000B75FE" w:rsidRPr="000B75FE" w:rsidRDefault="00F92161" w:rsidP="001A463D">
    <w:pPr>
      <w:pStyle w:val="Stopka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161" w:rsidRDefault="00F92161" w:rsidP="00EB00B5">
      <w:pPr>
        <w:spacing w:after="0" w:line="240" w:lineRule="auto"/>
      </w:pPr>
      <w:r>
        <w:separator/>
      </w:r>
    </w:p>
  </w:footnote>
  <w:footnote w:type="continuationSeparator" w:id="1">
    <w:p w:rsidR="00F92161" w:rsidRDefault="00F92161" w:rsidP="00EB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21B" w:rsidRDefault="00B00BF8" w:rsidP="001A463D">
    <w:pPr>
      <w:pStyle w:val="Nagwek"/>
      <w:jc w:val="center"/>
      <w:rPr>
        <w:sz w:val="28"/>
        <w:szCs w:val="28"/>
      </w:rPr>
    </w:pPr>
    <w:r>
      <w:tab/>
    </w:r>
    <w:r>
      <w:tab/>
    </w:r>
    <w:r w:rsidR="002D021B" w:rsidRPr="00262B73">
      <w:rPr>
        <w:sz w:val="28"/>
        <w:szCs w:val="28"/>
      </w:rPr>
      <w:t xml:space="preserve">                                                    </w:t>
    </w:r>
    <w:r w:rsidR="002D021B">
      <w:rPr>
        <w:sz w:val="28"/>
        <w:szCs w:val="28"/>
      </w:rPr>
      <w:t xml:space="preserve">            </w:t>
    </w:r>
  </w:p>
  <w:p w:rsidR="001A463D" w:rsidRDefault="00E20B5C" w:rsidP="00E20B5C">
    <w:pPr>
      <w:pStyle w:val="Nagwek"/>
      <w:jc w:val="center"/>
    </w:pPr>
    <w:r>
      <w:rPr>
        <w:sz w:val="28"/>
        <w:szCs w:val="28"/>
      </w:rPr>
      <w:tab/>
    </w:r>
    <w:r>
      <w:rPr>
        <w:sz w:val="28"/>
        <w:szCs w:val="28"/>
      </w:rPr>
      <w:tab/>
      <w:t xml:space="preserve">                                                  </w:t>
    </w:r>
  </w:p>
  <w:p w:rsidR="000B75FE" w:rsidRDefault="00F92161" w:rsidP="000B75FE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6pt;height:11.6pt" o:bullet="t">
        <v:imagedata r:id="rId1" o:title="msoF6FF"/>
      </v:shape>
    </w:pict>
  </w:numPicBullet>
  <w:abstractNum w:abstractNumId="0">
    <w:nsid w:val="098608EA"/>
    <w:multiLevelType w:val="hybridMultilevel"/>
    <w:tmpl w:val="EB70AAA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B1945"/>
    <w:multiLevelType w:val="hybridMultilevel"/>
    <w:tmpl w:val="4916484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F404F"/>
    <w:multiLevelType w:val="hybridMultilevel"/>
    <w:tmpl w:val="A880CB0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00BF8"/>
    <w:rsid w:val="000411A6"/>
    <w:rsid w:val="00101041"/>
    <w:rsid w:val="001C67D1"/>
    <w:rsid w:val="002D021B"/>
    <w:rsid w:val="003A2F0A"/>
    <w:rsid w:val="00570B32"/>
    <w:rsid w:val="006D4E30"/>
    <w:rsid w:val="00A238A8"/>
    <w:rsid w:val="00B00BF8"/>
    <w:rsid w:val="00B10A90"/>
    <w:rsid w:val="00BF512B"/>
    <w:rsid w:val="00E20B5C"/>
    <w:rsid w:val="00EB00B5"/>
    <w:rsid w:val="00EC0932"/>
    <w:rsid w:val="00F9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BF8"/>
  </w:style>
  <w:style w:type="paragraph" w:styleId="Stopka">
    <w:name w:val="footer"/>
    <w:basedOn w:val="Normalny"/>
    <w:link w:val="StopkaZnak"/>
    <w:uiPriority w:val="99"/>
    <w:unhideWhenUsed/>
    <w:rsid w:val="00B0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BF8"/>
  </w:style>
  <w:style w:type="character" w:styleId="Hipercze">
    <w:name w:val="Hyperlink"/>
    <w:basedOn w:val="Domylnaczcionkaakapitu"/>
    <w:uiPriority w:val="99"/>
    <w:unhideWhenUsed/>
    <w:rsid w:val="00B00BF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dszkolemis.edupage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 Tomek</dc:creator>
  <cp:lastModifiedBy>Kasia</cp:lastModifiedBy>
  <cp:revision>4</cp:revision>
  <cp:lastPrinted>2021-06-29T14:05:00Z</cp:lastPrinted>
  <dcterms:created xsi:type="dcterms:W3CDTF">2021-06-28T16:34:00Z</dcterms:created>
  <dcterms:modified xsi:type="dcterms:W3CDTF">2021-06-29T14:26:00Z</dcterms:modified>
</cp:coreProperties>
</file>