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                   </w:t>
      </w:r>
      <w:r w:rsidR="007B6F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Učebnica: Matematika pre </w:t>
      </w:r>
      <w:r w:rsidR="007B6F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7B6F10">
        <w:rPr>
          <w:b/>
          <w:sz w:val="24"/>
          <w:szCs w:val="24"/>
        </w:rPr>
        <w:t xml:space="preserve">Povrch a objem </w:t>
      </w:r>
      <w:r w:rsidR="0054523E">
        <w:rPr>
          <w:b/>
          <w:sz w:val="24"/>
          <w:szCs w:val="24"/>
        </w:rPr>
        <w:t>kužeľa</w:t>
      </w:r>
    </w:p>
    <w:p w:rsidR="005846C9" w:rsidRDefault="005846C9">
      <w:pPr>
        <w:rPr>
          <w:b/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1.</w:t>
      </w:r>
      <w:r w:rsidR="0054523E">
        <w:rPr>
          <w:sz w:val="24"/>
          <w:szCs w:val="24"/>
        </w:rPr>
        <w:t>Urobiť poznámky na str. 110</w:t>
      </w: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2.Vypočítaj príklady na str.</w:t>
      </w:r>
      <w:r w:rsidR="007B6F10">
        <w:rPr>
          <w:sz w:val="24"/>
          <w:szCs w:val="24"/>
        </w:rPr>
        <w:t>1</w:t>
      </w:r>
      <w:r w:rsidR="0054523E">
        <w:rPr>
          <w:sz w:val="24"/>
          <w:szCs w:val="24"/>
        </w:rPr>
        <w:t>10/1,2</w:t>
      </w:r>
      <w:bookmarkStart w:id="0" w:name="_GoBack"/>
      <w:bookmarkEnd w:id="0"/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4523E"/>
    <w:rsid w:val="005846C9"/>
    <w:rsid w:val="007B6F10"/>
    <w:rsid w:val="0097289E"/>
    <w:rsid w:val="00E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4</cp:revision>
  <dcterms:created xsi:type="dcterms:W3CDTF">2021-04-08T18:00:00Z</dcterms:created>
  <dcterms:modified xsi:type="dcterms:W3CDTF">2021-04-18T16:20:00Z</dcterms:modified>
</cp:coreProperties>
</file>