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47" w:rsidRPr="00AB537A" w:rsidRDefault="00416317" w:rsidP="007C2205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AB537A">
        <w:rPr>
          <w:rFonts w:ascii="Book Antiqua" w:hAnsi="Book Antiqua"/>
          <w:b/>
          <w:color w:val="FF0000"/>
          <w:sz w:val="24"/>
          <w:szCs w:val="24"/>
        </w:rPr>
        <w:t>REKRUTACJA – KOMUNIKAT</w:t>
      </w:r>
      <w:bookmarkStart w:id="0" w:name="_GoBack"/>
      <w:bookmarkEnd w:id="0"/>
    </w:p>
    <w:p w:rsidR="00416317" w:rsidRPr="00AB537A" w:rsidRDefault="00416317" w:rsidP="00AB537A">
      <w:pPr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sz w:val="24"/>
          <w:szCs w:val="24"/>
        </w:rPr>
        <w:t xml:space="preserve">Wyniki rekrutacji do przedszkola na rok szkolny 2020/21 dostępne będą </w:t>
      </w:r>
      <w:r w:rsidR="00AB537A">
        <w:rPr>
          <w:rFonts w:ascii="Book Antiqua" w:hAnsi="Book Antiqua"/>
          <w:sz w:val="24"/>
          <w:szCs w:val="24"/>
        </w:rPr>
        <w:t xml:space="preserve">                                        </w:t>
      </w:r>
      <w:r w:rsidRPr="00AB537A">
        <w:rPr>
          <w:rFonts w:ascii="Book Antiqua" w:hAnsi="Book Antiqua"/>
          <w:sz w:val="24"/>
          <w:szCs w:val="24"/>
        </w:rPr>
        <w:t xml:space="preserve">w przedszkolu (drzwi wejściowe) oraz na stronie internetowej przedszkola zgodnie </w:t>
      </w:r>
      <w:r w:rsidR="00AB537A">
        <w:rPr>
          <w:rFonts w:ascii="Book Antiqua" w:hAnsi="Book Antiqua"/>
          <w:sz w:val="24"/>
          <w:szCs w:val="24"/>
        </w:rPr>
        <w:t xml:space="preserve">                      </w:t>
      </w:r>
      <w:r w:rsidRPr="00AB537A">
        <w:rPr>
          <w:rFonts w:ascii="Book Antiqua" w:hAnsi="Book Antiqua"/>
          <w:sz w:val="24"/>
          <w:szCs w:val="24"/>
        </w:rPr>
        <w:t>z nowymi wytycznymi Rozporządzenia MEN z dnia 25 marca 2020r.</w:t>
      </w:r>
    </w:p>
    <w:p w:rsidR="00416317" w:rsidRPr="00AB537A" w:rsidRDefault="00416317" w:rsidP="00AB537A">
      <w:pPr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sz w:val="24"/>
          <w:szCs w:val="24"/>
        </w:rPr>
        <w:t xml:space="preserve">Informacje można również uzyskać telefonicznie 612921440 w godzinach 8:00-14:00. </w:t>
      </w:r>
    </w:p>
    <w:p w:rsidR="00416317" w:rsidRPr="00AB537A" w:rsidRDefault="00416317" w:rsidP="00AB537A">
      <w:pPr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sz w:val="24"/>
          <w:szCs w:val="24"/>
        </w:rPr>
        <w:t>TERMINY:</w:t>
      </w:r>
    </w:p>
    <w:p w:rsidR="00416317" w:rsidRPr="00AB537A" w:rsidRDefault="00416317" w:rsidP="00AB537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AB537A">
        <w:rPr>
          <w:rFonts w:ascii="Book Antiqua" w:hAnsi="Book Antiqua"/>
          <w:b/>
          <w:sz w:val="24"/>
          <w:szCs w:val="24"/>
        </w:rPr>
        <w:t>14 kwietnia o godz. 13:00</w:t>
      </w:r>
      <w:r w:rsidRPr="00AB537A">
        <w:rPr>
          <w:rFonts w:ascii="Book Antiqua" w:hAnsi="Book Antiqua"/>
          <w:sz w:val="24"/>
          <w:szCs w:val="24"/>
        </w:rPr>
        <w:t xml:space="preserve"> zostaną wywieszone i umieszczone na stronie internetowej przedszkola, </w:t>
      </w:r>
      <w:r w:rsidRPr="00AB537A">
        <w:rPr>
          <w:rFonts w:ascii="Book Antiqua" w:hAnsi="Book Antiqua"/>
          <w:b/>
          <w:sz w:val="24"/>
          <w:szCs w:val="24"/>
        </w:rPr>
        <w:t xml:space="preserve">listy kandydatów zakwalifikowanych </w:t>
      </w:r>
      <w:r w:rsidR="00AB537A" w:rsidRPr="00AB537A">
        <w:rPr>
          <w:rFonts w:ascii="Book Antiqua" w:hAnsi="Book Antiqua"/>
          <w:b/>
          <w:sz w:val="24"/>
          <w:szCs w:val="24"/>
        </w:rPr>
        <w:t xml:space="preserve">                                            </w:t>
      </w:r>
      <w:r w:rsidRPr="00AB537A">
        <w:rPr>
          <w:rFonts w:ascii="Book Antiqua" w:hAnsi="Book Antiqua"/>
          <w:b/>
          <w:sz w:val="24"/>
          <w:szCs w:val="24"/>
        </w:rPr>
        <w:t>i niezakwalifikowanych.</w:t>
      </w:r>
    </w:p>
    <w:p w:rsidR="00416317" w:rsidRPr="00AB537A" w:rsidRDefault="00416317" w:rsidP="00AB537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color w:val="FF0000"/>
          <w:sz w:val="24"/>
          <w:szCs w:val="24"/>
        </w:rPr>
      </w:pPr>
      <w:r w:rsidRPr="00AB537A">
        <w:rPr>
          <w:rFonts w:ascii="Book Antiqua" w:hAnsi="Book Antiqua"/>
          <w:b/>
          <w:color w:val="FF0000"/>
          <w:sz w:val="24"/>
          <w:szCs w:val="24"/>
        </w:rPr>
        <w:t>Oświadczenia potwierdzenia woli</w:t>
      </w:r>
      <w:r w:rsidRPr="00AB537A">
        <w:rPr>
          <w:rFonts w:ascii="Book Antiqua" w:hAnsi="Book Antiqua"/>
          <w:sz w:val="24"/>
          <w:szCs w:val="24"/>
        </w:rPr>
        <w:t>, dotyczące</w:t>
      </w:r>
      <w:r w:rsidR="00AB537A">
        <w:rPr>
          <w:rFonts w:ascii="Book Antiqua" w:hAnsi="Book Antiqua"/>
          <w:sz w:val="24"/>
          <w:szCs w:val="24"/>
        </w:rPr>
        <w:t xml:space="preserve"> kandydatów zakwalifikowanych </w:t>
      </w:r>
      <w:r w:rsidRPr="00AB537A">
        <w:rPr>
          <w:rFonts w:ascii="Book Antiqua" w:hAnsi="Book Antiqua"/>
          <w:sz w:val="24"/>
          <w:szCs w:val="24"/>
        </w:rPr>
        <w:t xml:space="preserve">rodzice składają w danym (jednym ) przedszkolu </w:t>
      </w:r>
      <w:r w:rsidR="00AB537A">
        <w:rPr>
          <w:rFonts w:ascii="Book Antiqua" w:hAnsi="Book Antiqua"/>
          <w:sz w:val="24"/>
          <w:szCs w:val="24"/>
        </w:rPr>
        <w:t xml:space="preserve">                          </w:t>
      </w:r>
      <w:r w:rsidRPr="00AB537A">
        <w:rPr>
          <w:rFonts w:ascii="Book Antiqua" w:hAnsi="Book Antiqua"/>
          <w:color w:val="FF0000"/>
          <w:sz w:val="24"/>
          <w:szCs w:val="24"/>
        </w:rPr>
        <w:t>od 14 do 17 kwietnia 2020r.</w:t>
      </w:r>
      <w:r w:rsidR="00AB537A">
        <w:rPr>
          <w:rFonts w:ascii="Book Antiqua" w:hAnsi="Book Antiqua"/>
          <w:color w:val="FF0000"/>
          <w:sz w:val="24"/>
          <w:szCs w:val="24"/>
        </w:rPr>
        <w:t xml:space="preserve"> do godz. 14:00.</w:t>
      </w:r>
    </w:p>
    <w:p w:rsidR="00416317" w:rsidRPr="00AB537A" w:rsidRDefault="00416317" w:rsidP="00AB537A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sz w:val="24"/>
          <w:szCs w:val="24"/>
        </w:rPr>
        <w:t>Dokument można pobrać ze strony internetowej przedszkola lub z przedszkola (w wejściu do przedszkola będą wydrukowane arkusze) i dostarczyć je</w:t>
      </w:r>
      <w:r w:rsidR="00AB537A">
        <w:rPr>
          <w:rFonts w:ascii="Book Antiqua" w:hAnsi="Book Antiqua"/>
          <w:sz w:val="24"/>
          <w:szCs w:val="24"/>
        </w:rPr>
        <w:t xml:space="preserve">, </w:t>
      </w:r>
      <w:r w:rsidRPr="00AB537A">
        <w:rPr>
          <w:rFonts w:ascii="Book Antiqua" w:hAnsi="Book Antiqua"/>
          <w:sz w:val="24"/>
          <w:szCs w:val="24"/>
        </w:rPr>
        <w:t xml:space="preserve"> wrzucając w zapakowanej kopercie do skrzynki w wejściu do przedszkola lub przesłać drogą elektroniczną na adres </w:t>
      </w:r>
      <w:hyperlink r:id="rId5" w:history="1">
        <w:r w:rsidRPr="00AB537A">
          <w:rPr>
            <w:rStyle w:val="Hipercze"/>
            <w:rFonts w:ascii="Book Antiqua" w:hAnsi="Book Antiqua"/>
            <w:sz w:val="24"/>
            <w:szCs w:val="24"/>
          </w:rPr>
          <w:t>sekretariat@p5szamotuly.dlaedu.pl</w:t>
        </w:r>
      </w:hyperlink>
      <w:r w:rsidRPr="00AB537A">
        <w:rPr>
          <w:rFonts w:ascii="Book Antiqua" w:hAnsi="Book Antiqua"/>
          <w:sz w:val="24"/>
          <w:szCs w:val="24"/>
        </w:rPr>
        <w:t xml:space="preserve"> </w:t>
      </w:r>
      <w:r w:rsidR="00AB537A">
        <w:rPr>
          <w:rFonts w:ascii="Book Antiqua" w:hAnsi="Book Antiqua"/>
          <w:sz w:val="24"/>
          <w:szCs w:val="24"/>
        </w:rPr>
        <w:t xml:space="preserve">                     </w:t>
      </w:r>
      <w:r w:rsidRPr="00AB537A">
        <w:rPr>
          <w:rFonts w:ascii="Book Antiqua" w:hAnsi="Book Antiqua"/>
          <w:sz w:val="24"/>
          <w:szCs w:val="24"/>
        </w:rPr>
        <w:t>z dopiskiem w tytule: potwierdzenie woli.</w:t>
      </w:r>
    </w:p>
    <w:p w:rsidR="00416317" w:rsidRPr="00AB537A" w:rsidRDefault="00416317" w:rsidP="00AB537A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sz w:val="24"/>
          <w:szCs w:val="24"/>
        </w:rPr>
        <w:t>Niedostarczenie dokumentu w terminie, będzie równoznaczne z rezygnacją miejsca w przedszkolu.</w:t>
      </w:r>
    </w:p>
    <w:p w:rsidR="00416317" w:rsidRPr="00AB537A" w:rsidRDefault="00416317" w:rsidP="00AB537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b/>
          <w:sz w:val="24"/>
          <w:szCs w:val="24"/>
        </w:rPr>
        <w:t>20 kwietnia  o godz. 13:00</w:t>
      </w:r>
      <w:r w:rsidRPr="00AB537A">
        <w:rPr>
          <w:rFonts w:ascii="Book Antiqua" w:hAnsi="Book Antiqua"/>
          <w:sz w:val="24"/>
          <w:szCs w:val="24"/>
        </w:rPr>
        <w:t xml:space="preserve"> zostaną wywieszone w przedszkolu i umieszczone na stronie internetowej przedszkola </w:t>
      </w:r>
      <w:r w:rsidRPr="00AB537A">
        <w:rPr>
          <w:rFonts w:ascii="Book Antiqua" w:hAnsi="Book Antiqua"/>
          <w:b/>
          <w:sz w:val="24"/>
          <w:szCs w:val="24"/>
        </w:rPr>
        <w:t>listy d</w:t>
      </w:r>
      <w:r w:rsidR="00AB537A" w:rsidRPr="00AB537A">
        <w:rPr>
          <w:rFonts w:ascii="Book Antiqua" w:hAnsi="Book Antiqua"/>
          <w:b/>
          <w:sz w:val="24"/>
          <w:szCs w:val="24"/>
        </w:rPr>
        <w:t>zieci przyjętych i nieprzyjętych.</w:t>
      </w:r>
    </w:p>
    <w:p w:rsidR="00AB537A" w:rsidRPr="00AB537A" w:rsidRDefault="00AB537A" w:rsidP="00AB537A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AB537A" w:rsidRPr="00AB537A" w:rsidRDefault="00AB537A" w:rsidP="00AB537A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AB537A">
        <w:rPr>
          <w:rFonts w:ascii="Book Antiqua" w:hAnsi="Book Antiqua"/>
          <w:sz w:val="24"/>
          <w:szCs w:val="24"/>
        </w:rPr>
        <w:t xml:space="preserve">Pozostałe terminy i godziny zawarte w harmonogramie rekrutacji pozostają bez zmian. </w:t>
      </w:r>
    </w:p>
    <w:p w:rsidR="00416317" w:rsidRDefault="00AB537A" w:rsidP="00AB53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Składanie wniosków do komisji rekrutacyjnej  z prośbą o sporządzenie uzasadnienia omowy przyjęcia – do 7 dni od dnia podania do publicznej wiadomości listy kandydatów przyjętych i nieprzyjętych.</w:t>
      </w:r>
    </w:p>
    <w:p w:rsidR="00AB537A" w:rsidRDefault="00AB537A" w:rsidP="00AB53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Przygotowanie i wydanie uzasadnienia odmowy przyjęcia – do 5 dni od dnia złożenia wniosku o sporządzenie uzasadnienia odmowy przyjęcia.</w:t>
      </w:r>
    </w:p>
    <w:p w:rsidR="00AB537A" w:rsidRDefault="002F46BD" w:rsidP="00AB53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Złożenie do dyrektora przez rodzica odwołania od rozstrzygnięcia komisji rekrutacyjnej – do 7 dni od dnia otrzymania uzasadnienia komisji.</w:t>
      </w:r>
    </w:p>
    <w:p w:rsidR="002F46BD" w:rsidRPr="00AB537A" w:rsidRDefault="002F46BD" w:rsidP="00AB53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Rozpatrzenie odwołania od rozstrzygnięcia komisji rekrutacyjnej – do 7 dni od dnia otrzymania odwołania. </w:t>
      </w:r>
    </w:p>
    <w:p w:rsidR="00416317" w:rsidRPr="00AB537A" w:rsidRDefault="00416317" w:rsidP="00AB537A">
      <w:pPr>
        <w:jc w:val="both"/>
        <w:rPr>
          <w:rFonts w:ascii="Book Antiqua" w:hAnsi="Book Antiqua"/>
          <w:sz w:val="24"/>
          <w:szCs w:val="24"/>
        </w:rPr>
      </w:pPr>
    </w:p>
    <w:sectPr w:rsidR="00416317" w:rsidRPr="00AB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5F03"/>
    <w:multiLevelType w:val="hybridMultilevel"/>
    <w:tmpl w:val="B7F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E"/>
    <w:rsid w:val="002F46BD"/>
    <w:rsid w:val="00416317"/>
    <w:rsid w:val="007C2205"/>
    <w:rsid w:val="00AB537A"/>
    <w:rsid w:val="00B908EE"/>
    <w:rsid w:val="00D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5C109-EA1E-43D9-9954-ED85ABB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5szamotuly.dla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2020-04-02T10:20:00Z</dcterms:created>
  <dcterms:modified xsi:type="dcterms:W3CDTF">2020-04-02T10:47:00Z</dcterms:modified>
</cp:coreProperties>
</file>